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9B2B" w14:textId="4E0E0362" w:rsidR="00417DAD" w:rsidRPr="00E973D4" w:rsidRDefault="00947755" w:rsidP="009011A8">
      <w:pPr>
        <w:jc w:val="center"/>
        <w:rPr>
          <w:b/>
          <w:bCs/>
          <w:sz w:val="40"/>
          <w:szCs w:val="40"/>
        </w:rPr>
      </w:pPr>
      <w:r w:rsidRPr="00E973D4">
        <w:rPr>
          <w:b/>
          <w:bCs/>
          <w:sz w:val="40"/>
          <w:szCs w:val="40"/>
        </w:rPr>
        <w:t xml:space="preserve">Standard </w:t>
      </w:r>
      <w:r w:rsidR="009C79B0" w:rsidRPr="00E973D4">
        <w:rPr>
          <w:b/>
          <w:bCs/>
          <w:sz w:val="40"/>
          <w:szCs w:val="40"/>
        </w:rPr>
        <w:t xml:space="preserve">Operating </w:t>
      </w:r>
      <w:r w:rsidRPr="00E973D4">
        <w:rPr>
          <w:b/>
          <w:bCs/>
          <w:sz w:val="40"/>
          <w:szCs w:val="40"/>
        </w:rPr>
        <w:t>Procedure for Changing Ballasts</w:t>
      </w:r>
    </w:p>
    <w:p w14:paraId="79A150E1" w14:textId="2CEC3E2F" w:rsidR="008D6A94" w:rsidRPr="00981B67" w:rsidRDefault="008D6A94" w:rsidP="008D6A94">
      <w:pPr>
        <w:rPr>
          <w:b/>
          <w:bCs/>
          <w:u w:val="single"/>
        </w:rPr>
      </w:pPr>
      <w:r w:rsidRPr="006A14AD">
        <w:rPr>
          <w:b/>
          <w:bCs/>
          <w:u w:val="single"/>
        </w:rPr>
        <w:t>PPE Required</w:t>
      </w:r>
      <w:r>
        <w:rPr>
          <w:b/>
          <w:bCs/>
          <w:u w:val="single"/>
        </w:rPr>
        <w:t xml:space="preserve"> for </w:t>
      </w:r>
      <w:r w:rsidR="00AB471B">
        <w:rPr>
          <w:b/>
          <w:bCs/>
          <w:u w:val="single"/>
        </w:rPr>
        <w:t>lighting system</w:t>
      </w:r>
      <w:r w:rsidR="00CF2558">
        <w:rPr>
          <w:b/>
          <w:bCs/>
          <w:u w:val="single"/>
        </w:rPr>
        <w:t>s</w:t>
      </w:r>
      <w:r w:rsidR="00AB471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rated </w:t>
      </w:r>
      <w:r w:rsidR="0084372D" w:rsidRPr="0084372D">
        <w:rPr>
          <w:b/>
          <w:bCs/>
          <w:color w:val="FF0000"/>
          <w:u w:val="single"/>
        </w:rPr>
        <w:t>240 volts and below</w:t>
      </w:r>
      <w:r w:rsidRPr="006A14AD">
        <w:rPr>
          <w:b/>
          <w:bCs/>
          <w:u w:val="single"/>
        </w:rPr>
        <w:t>:</w:t>
      </w:r>
      <w:r w:rsidR="00DB4343">
        <w:rPr>
          <w:b/>
          <w:bCs/>
        </w:rPr>
        <w:t xml:space="preserve"> </w:t>
      </w:r>
      <w:r w:rsidRPr="00AB058E">
        <w:rPr>
          <w:b/>
          <w:bCs/>
          <w:i/>
          <w:iCs/>
        </w:rPr>
        <w:t xml:space="preserve">CAT </w:t>
      </w:r>
      <w:r>
        <w:rPr>
          <w:b/>
          <w:bCs/>
          <w:i/>
          <w:iCs/>
        </w:rPr>
        <w:t>1</w:t>
      </w:r>
      <w:r w:rsidRPr="00AB058E">
        <w:rPr>
          <w:b/>
          <w:bCs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  <w:gridCol w:w="5090"/>
      </w:tblGrid>
      <w:tr w:rsidR="008D6A94" w14:paraId="646EAB07" w14:textId="77777777" w:rsidTr="00602119">
        <w:trPr>
          <w:trHeight w:val="821"/>
        </w:trPr>
        <w:tc>
          <w:tcPr>
            <w:tcW w:w="42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CA8CA6A" w14:textId="77777777" w:rsidR="008D6A94" w:rsidRDefault="008D6A94" w:rsidP="0056319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Electrical Rated PPE</w:t>
            </w:r>
          </w:p>
          <w:p w14:paraId="2AD91C7D" w14:textId="6482C840" w:rsidR="008D6A94" w:rsidRPr="00CB254D" w:rsidRDefault="008D6A94" w:rsidP="00CF3F61">
            <w:pPr>
              <w:jc w:val="center"/>
              <w:rPr>
                <w:u w:val="single"/>
              </w:rPr>
            </w:pPr>
            <w:r w:rsidRPr="00F712E9">
              <w:rPr>
                <w:b/>
                <w:bCs/>
              </w:rPr>
              <w:t>Arc-rated clothing, minimum ARC rating of</w:t>
            </w:r>
            <w:r w:rsidRPr="0071047E">
              <w:rPr>
                <w:b/>
                <w:bCs/>
                <w:u w:val="single"/>
              </w:rPr>
              <w:t xml:space="preserve"> </w:t>
            </w:r>
            <w:r w:rsidRPr="008A18A6">
              <w:rPr>
                <w:b/>
                <w:bCs/>
              </w:rPr>
              <w:t xml:space="preserve">4 </w:t>
            </w:r>
            <w:proofErr w:type="spellStart"/>
            <w:r w:rsidRPr="008A18A6">
              <w:rPr>
                <w:b/>
                <w:bCs/>
              </w:rPr>
              <w:t>cal</w:t>
            </w:r>
            <w:proofErr w:type="spellEnd"/>
            <w:r w:rsidRPr="008A18A6">
              <w:rPr>
                <w:b/>
                <w:bCs/>
              </w:rPr>
              <w:t>/cm2</w:t>
            </w:r>
          </w:p>
        </w:tc>
        <w:tc>
          <w:tcPr>
            <w:tcW w:w="5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26C1FF" w14:textId="77777777" w:rsidR="008D6A94" w:rsidRPr="0071047E" w:rsidRDefault="008D6A94" w:rsidP="0056319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General PPE</w:t>
            </w:r>
          </w:p>
          <w:p w14:paraId="77ED44A0" w14:textId="195C2010" w:rsidR="008D6A94" w:rsidRPr="005A7C38" w:rsidRDefault="008D6A94" w:rsidP="0056319C">
            <w:pPr>
              <w:jc w:val="center"/>
            </w:pPr>
          </w:p>
        </w:tc>
      </w:tr>
      <w:tr w:rsidR="008D6A94" w14:paraId="05FE6042" w14:textId="77777777" w:rsidTr="00602119">
        <w:trPr>
          <w:trHeight w:val="604"/>
        </w:trPr>
        <w:tc>
          <w:tcPr>
            <w:tcW w:w="4224" w:type="dxa"/>
            <w:tcBorders>
              <w:left w:val="double" w:sz="4" w:space="0" w:color="auto"/>
              <w:right w:val="double" w:sz="4" w:space="0" w:color="auto"/>
            </w:tcBorders>
          </w:tcPr>
          <w:p w14:paraId="04A423F5" w14:textId="1913E700" w:rsidR="008D6A94" w:rsidRDefault="008D6A94" w:rsidP="0056319C">
            <w:pPr>
              <w:jc w:val="center"/>
            </w:pPr>
            <w:r>
              <w:t xml:space="preserve">Arc-rated long-sleeve shirt and pants </w:t>
            </w:r>
            <w:r w:rsidR="00737E3A">
              <w:t>OR</w:t>
            </w:r>
            <w:r>
              <w:t xml:space="preserve"> arc-rated coverall</w:t>
            </w:r>
            <w:r w:rsidR="00737E3A">
              <w:t>s</w:t>
            </w:r>
          </w:p>
          <w:p w14:paraId="28041D83" w14:textId="77777777" w:rsidR="008D6A94" w:rsidRDefault="008D6A94" w:rsidP="0056319C">
            <w:pPr>
              <w:jc w:val="center"/>
            </w:pPr>
          </w:p>
        </w:tc>
        <w:tc>
          <w:tcPr>
            <w:tcW w:w="5090" w:type="dxa"/>
            <w:tcBorders>
              <w:left w:val="double" w:sz="4" w:space="0" w:color="auto"/>
              <w:right w:val="double" w:sz="4" w:space="0" w:color="auto"/>
            </w:tcBorders>
          </w:tcPr>
          <w:p w14:paraId="40ECE436" w14:textId="77777777" w:rsidR="008D6A94" w:rsidRDefault="008D6A94" w:rsidP="0056319C">
            <w:pPr>
              <w:jc w:val="center"/>
            </w:pPr>
            <w:r>
              <w:t>Hardhat</w:t>
            </w:r>
          </w:p>
          <w:p w14:paraId="5AFBB93E" w14:textId="77777777" w:rsidR="008D6A94" w:rsidRDefault="008D6A94" w:rsidP="0056319C">
            <w:pPr>
              <w:jc w:val="center"/>
            </w:pPr>
          </w:p>
        </w:tc>
      </w:tr>
      <w:tr w:rsidR="008D6A94" w14:paraId="126B077F" w14:textId="77777777" w:rsidTr="00602119">
        <w:trPr>
          <w:trHeight w:val="399"/>
        </w:trPr>
        <w:tc>
          <w:tcPr>
            <w:tcW w:w="4224" w:type="dxa"/>
            <w:tcBorders>
              <w:left w:val="double" w:sz="4" w:space="0" w:color="auto"/>
              <w:right w:val="double" w:sz="4" w:space="0" w:color="auto"/>
            </w:tcBorders>
          </w:tcPr>
          <w:p w14:paraId="0ABF8A90" w14:textId="1A8C385E" w:rsidR="008D6A94" w:rsidRDefault="008D6A94" w:rsidP="0056319C">
            <w:pPr>
              <w:jc w:val="center"/>
            </w:pPr>
            <w:r>
              <w:t>Arc-rated face shield or arc</w:t>
            </w:r>
            <w:r w:rsidR="00271542">
              <w:t>-rated</w:t>
            </w:r>
            <w:r>
              <w:t xml:space="preserve"> flash suit hood</w:t>
            </w:r>
          </w:p>
          <w:p w14:paraId="71336DD5" w14:textId="77777777" w:rsidR="008D6A94" w:rsidRDefault="008D6A94" w:rsidP="0056319C">
            <w:pPr>
              <w:jc w:val="center"/>
            </w:pPr>
          </w:p>
        </w:tc>
        <w:tc>
          <w:tcPr>
            <w:tcW w:w="5090" w:type="dxa"/>
            <w:tcBorders>
              <w:left w:val="double" w:sz="4" w:space="0" w:color="auto"/>
              <w:right w:val="double" w:sz="4" w:space="0" w:color="auto"/>
            </w:tcBorders>
          </w:tcPr>
          <w:p w14:paraId="5D097512" w14:textId="77777777" w:rsidR="008D6A94" w:rsidRDefault="008D6A94" w:rsidP="0056319C">
            <w:pPr>
              <w:jc w:val="center"/>
            </w:pPr>
            <w:r>
              <w:t>Safety Glasses or Goggles</w:t>
            </w:r>
          </w:p>
          <w:p w14:paraId="4EDD1492" w14:textId="77777777" w:rsidR="008D6A94" w:rsidRDefault="008D6A94" w:rsidP="0056319C">
            <w:pPr>
              <w:jc w:val="center"/>
            </w:pPr>
          </w:p>
        </w:tc>
      </w:tr>
      <w:tr w:rsidR="008D6A94" w14:paraId="6175358B" w14:textId="77777777" w:rsidTr="00602119">
        <w:trPr>
          <w:trHeight w:val="592"/>
        </w:trPr>
        <w:tc>
          <w:tcPr>
            <w:tcW w:w="4224" w:type="dxa"/>
            <w:tcBorders>
              <w:left w:val="double" w:sz="4" w:space="0" w:color="auto"/>
              <w:right w:val="double" w:sz="4" w:space="0" w:color="auto"/>
            </w:tcBorders>
          </w:tcPr>
          <w:p w14:paraId="2F0B608A" w14:textId="46761BDF" w:rsidR="008D6A94" w:rsidRDefault="008D6A94" w:rsidP="0056319C">
            <w:r>
              <w:t>Arc-rated jacket</w:t>
            </w:r>
            <w:r w:rsidR="00737E3A">
              <w:t>,</w:t>
            </w:r>
            <w:r>
              <w:t xml:space="preserve"> parka, high-visibility apparel, rainwear, or hardhat liner </w:t>
            </w:r>
          </w:p>
          <w:p w14:paraId="628359F5" w14:textId="77777777" w:rsidR="008D6A94" w:rsidRDefault="008D6A94" w:rsidP="0056319C">
            <w:pPr>
              <w:jc w:val="center"/>
            </w:pPr>
            <w:r w:rsidRPr="001F5B50">
              <w:rPr>
                <w:sz w:val="20"/>
                <w:szCs w:val="20"/>
              </w:rPr>
              <w:t>(As needed)</w:t>
            </w:r>
          </w:p>
        </w:tc>
        <w:tc>
          <w:tcPr>
            <w:tcW w:w="5090" w:type="dxa"/>
            <w:tcBorders>
              <w:left w:val="double" w:sz="4" w:space="0" w:color="auto"/>
              <w:right w:val="double" w:sz="4" w:space="0" w:color="auto"/>
            </w:tcBorders>
          </w:tcPr>
          <w:p w14:paraId="641F0550" w14:textId="27EF2C4A" w:rsidR="008D6A94" w:rsidRPr="00DB4343" w:rsidRDefault="008D6A94" w:rsidP="0056319C">
            <w:pPr>
              <w:jc w:val="center"/>
            </w:pPr>
            <w:r w:rsidRPr="00DB4343">
              <w:t>Hearing Protection</w:t>
            </w:r>
            <w:r w:rsidR="00064F64" w:rsidRPr="00DB4343">
              <w:t xml:space="preserve"> (ear canal inserts)</w:t>
            </w:r>
          </w:p>
          <w:p w14:paraId="151BAAD4" w14:textId="77777777" w:rsidR="008D6A94" w:rsidRDefault="008D6A94" w:rsidP="0056319C">
            <w:pPr>
              <w:jc w:val="center"/>
            </w:pPr>
          </w:p>
        </w:tc>
      </w:tr>
      <w:tr w:rsidR="008D6A94" w14:paraId="04DA3B37" w14:textId="77777777" w:rsidTr="00602119">
        <w:trPr>
          <w:trHeight w:val="503"/>
        </w:trPr>
        <w:tc>
          <w:tcPr>
            <w:tcW w:w="4224" w:type="dxa"/>
            <w:tcBorders>
              <w:left w:val="double" w:sz="4" w:space="0" w:color="auto"/>
              <w:right w:val="double" w:sz="4" w:space="0" w:color="auto"/>
            </w:tcBorders>
          </w:tcPr>
          <w:p w14:paraId="68940DFB" w14:textId="6F65DA48" w:rsidR="008D6A94" w:rsidRDefault="008D6A94" w:rsidP="0056319C">
            <w:pPr>
              <w:jc w:val="center"/>
            </w:pPr>
            <w:r>
              <w:t xml:space="preserve">Rubber </w:t>
            </w:r>
            <w:r w:rsidRPr="00602119">
              <w:t xml:space="preserve">insulating gloves </w:t>
            </w:r>
            <w:r w:rsidR="00B2529C">
              <w:t>WITH</w:t>
            </w:r>
            <w:r w:rsidRPr="00602119">
              <w:t xml:space="preserve"> leather </w:t>
            </w:r>
            <w:r w:rsidR="0048514F">
              <w:t>gloves</w:t>
            </w:r>
            <w:r w:rsidRPr="00602119">
              <w:t xml:space="preserve"> </w:t>
            </w:r>
            <w:r w:rsidR="00064F64" w:rsidRPr="00602119">
              <w:t>(Class 00)</w:t>
            </w:r>
          </w:p>
          <w:p w14:paraId="12E93306" w14:textId="77777777" w:rsidR="008D6A94" w:rsidRDefault="008D6A94" w:rsidP="0056319C">
            <w:pPr>
              <w:jc w:val="center"/>
            </w:pPr>
          </w:p>
        </w:tc>
        <w:tc>
          <w:tcPr>
            <w:tcW w:w="5090" w:type="dxa"/>
            <w:tcBorders>
              <w:left w:val="double" w:sz="4" w:space="0" w:color="auto"/>
              <w:right w:val="double" w:sz="4" w:space="0" w:color="auto"/>
            </w:tcBorders>
          </w:tcPr>
          <w:p w14:paraId="175722AE" w14:textId="467E64EB" w:rsidR="008D6A94" w:rsidRPr="00064F64" w:rsidRDefault="00EF4709" w:rsidP="0056319C">
            <w:pPr>
              <w:jc w:val="center"/>
              <w:rPr>
                <w:strike/>
              </w:rPr>
            </w:pPr>
            <w:r w:rsidRPr="00602119">
              <w:t>ASTM Leather Footwear (as needed if step potential exists)</w:t>
            </w:r>
          </w:p>
        </w:tc>
      </w:tr>
    </w:tbl>
    <w:p w14:paraId="61C91116" w14:textId="0ABDE759" w:rsidR="008D6A94" w:rsidRDefault="008D6A94"/>
    <w:p w14:paraId="1E983200" w14:textId="340DB431" w:rsidR="003F57F3" w:rsidRPr="003F57F3" w:rsidRDefault="003F57F3">
      <w:pPr>
        <w:rPr>
          <w:b/>
          <w:bCs/>
          <w:u w:val="single"/>
        </w:rPr>
      </w:pPr>
      <w:bookmarkStart w:id="0" w:name="_Hlk115934572"/>
      <w:r w:rsidRPr="003F57F3">
        <w:rPr>
          <w:b/>
          <w:bCs/>
          <w:u w:val="single"/>
        </w:rPr>
        <w:t xml:space="preserve">PPE Required for </w:t>
      </w:r>
      <w:r w:rsidR="00AB471B">
        <w:rPr>
          <w:b/>
          <w:bCs/>
          <w:u w:val="single"/>
        </w:rPr>
        <w:t>lighting system</w:t>
      </w:r>
      <w:r w:rsidR="00DE0A33">
        <w:rPr>
          <w:b/>
          <w:bCs/>
          <w:u w:val="single"/>
        </w:rPr>
        <w:t>s</w:t>
      </w:r>
      <w:r w:rsidR="00AB471B">
        <w:rPr>
          <w:b/>
          <w:bCs/>
          <w:u w:val="single"/>
        </w:rPr>
        <w:t xml:space="preserve"> </w:t>
      </w:r>
      <w:r w:rsidR="00602119">
        <w:rPr>
          <w:b/>
          <w:bCs/>
          <w:u w:val="single"/>
        </w:rPr>
        <w:t>rated</w:t>
      </w:r>
      <w:r w:rsidR="00DE0A33">
        <w:rPr>
          <w:b/>
          <w:bCs/>
          <w:u w:val="single"/>
        </w:rPr>
        <w:t xml:space="preserve"> </w:t>
      </w:r>
      <w:r w:rsidR="00DE0A33" w:rsidRPr="00DE0A33">
        <w:rPr>
          <w:b/>
          <w:bCs/>
          <w:color w:val="FF0000"/>
          <w:u w:val="single"/>
        </w:rPr>
        <w:t>1)</w:t>
      </w:r>
      <w:r w:rsidRPr="00DE0A33">
        <w:rPr>
          <w:b/>
          <w:bCs/>
          <w:color w:val="FF0000"/>
          <w:u w:val="single"/>
        </w:rPr>
        <w:t xml:space="preserve"> </w:t>
      </w:r>
      <w:r w:rsidR="007524D8" w:rsidRPr="00DE0A33">
        <w:rPr>
          <w:b/>
          <w:bCs/>
          <w:color w:val="FF0000"/>
          <w:u w:val="single"/>
        </w:rPr>
        <w:t xml:space="preserve">GREATER </w:t>
      </w:r>
      <w:r w:rsidR="007524D8" w:rsidRPr="00E418C1">
        <w:rPr>
          <w:b/>
          <w:bCs/>
          <w:color w:val="FF0000"/>
          <w:u w:val="single"/>
        </w:rPr>
        <w:t xml:space="preserve">THAN </w:t>
      </w:r>
      <w:r w:rsidRPr="00E418C1">
        <w:rPr>
          <w:b/>
          <w:bCs/>
          <w:color w:val="FF0000"/>
          <w:u w:val="single"/>
        </w:rPr>
        <w:t xml:space="preserve">240 volts and </w:t>
      </w:r>
      <w:r w:rsidR="00110B6E" w:rsidRPr="00E418C1">
        <w:rPr>
          <w:b/>
          <w:bCs/>
          <w:color w:val="FF0000"/>
          <w:u w:val="single"/>
        </w:rPr>
        <w:t>UP TO</w:t>
      </w:r>
      <w:r w:rsidR="009915A1" w:rsidRPr="00E418C1">
        <w:rPr>
          <w:b/>
          <w:bCs/>
          <w:color w:val="FF0000"/>
          <w:u w:val="single"/>
        </w:rPr>
        <w:t xml:space="preserve"> 600 volts</w:t>
      </w:r>
      <w:r w:rsidR="00DE0A33">
        <w:rPr>
          <w:b/>
          <w:bCs/>
          <w:color w:val="FF0000"/>
          <w:u w:val="single"/>
        </w:rPr>
        <w:t xml:space="preserve"> </w:t>
      </w:r>
      <w:r w:rsidR="00C361A1" w:rsidRPr="007B6BFD">
        <w:rPr>
          <w:b/>
          <w:bCs/>
          <w:color w:val="FF0000"/>
          <w:sz w:val="28"/>
          <w:szCs w:val="28"/>
          <w:u w:val="single"/>
        </w:rPr>
        <w:t>AND</w:t>
      </w:r>
      <w:r w:rsidR="007B6BFD" w:rsidRPr="007B6BFD">
        <w:rPr>
          <w:b/>
          <w:bCs/>
          <w:color w:val="FF0000"/>
          <w:sz w:val="28"/>
          <w:szCs w:val="28"/>
          <w:u w:val="single"/>
        </w:rPr>
        <w:t>/OR</w:t>
      </w:r>
      <w:r w:rsidR="00C361A1">
        <w:rPr>
          <w:b/>
          <w:bCs/>
          <w:color w:val="FF0000"/>
          <w:u w:val="single"/>
        </w:rPr>
        <w:t xml:space="preserve"> </w:t>
      </w:r>
      <w:r w:rsidR="007B6BFD">
        <w:rPr>
          <w:b/>
          <w:bCs/>
          <w:color w:val="FF0000"/>
          <w:u w:val="single"/>
        </w:rPr>
        <w:t xml:space="preserve">             </w:t>
      </w:r>
      <w:r w:rsidR="00C361A1">
        <w:rPr>
          <w:b/>
          <w:bCs/>
          <w:color w:val="FF0000"/>
          <w:u w:val="single"/>
        </w:rPr>
        <w:t>2) 277</w:t>
      </w:r>
      <w:r w:rsidR="007B6BFD">
        <w:rPr>
          <w:b/>
          <w:bCs/>
          <w:color w:val="FF0000"/>
          <w:u w:val="single"/>
        </w:rPr>
        <w:t>-</w:t>
      </w:r>
      <w:r w:rsidR="00C361A1">
        <w:rPr>
          <w:b/>
          <w:bCs/>
          <w:color w:val="FF0000"/>
          <w:u w:val="single"/>
        </w:rPr>
        <w:t xml:space="preserve"> volt lighting systems</w:t>
      </w:r>
      <w:r w:rsidRPr="003F57F3">
        <w:rPr>
          <w:b/>
          <w:bCs/>
          <w:u w:val="single"/>
        </w:rPr>
        <w:t xml:space="preserve">: </w:t>
      </w:r>
      <w:r w:rsidRPr="009915A1">
        <w:rPr>
          <w:b/>
          <w:bCs/>
        </w:rPr>
        <w:t xml:space="preserve">CAT </w:t>
      </w:r>
      <w:r w:rsidR="009915A1" w:rsidRPr="009915A1">
        <w:rPr>
          <w:b/>
          <w:b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1"/>
        <w:gridCol w:w="5099"/>
      </w:tblGrid>
      <w:tr w:rsidR="003F57F3" w14:paraId="0873604B" w14:textId="77777777" w:rsidTr="005E58A6">
        <w:tc>
          <w:tcPr>
            <w:tcW w:w="42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C54EF66" w14:textId="77777777" w:rsidR="003F57F3" w:rsidRDefault="003F57F3" w:rsidP="005E58A6">
            <w:pPr>
              <w:jc w:val="center"/>
              <w:rPr>
                <w:b/>
                <w:bCs/>
                <w:u w:val="single"/>
              </w:rPr>
            </w:pPr>
            <w:bookmarkStart w:id="1" w:name="_Hlk115934680"/>
            <w:bookmarkEnd w:id="0"/>
            <w:r>
              <w:rPr>
                <w:b/>
                <w:bCs/>
                <w:u w:val="single"/>
              </w:rPr>
              <w:t>Electrical Rated PPE</w:t>
            </w:r>
          </w:p>
          <w:p w14:paraId="4F7D4A16" w14:textId="0467023C" w:rsidR="003F57F3" w:rsidRPr="00CB254D" w:rsidRDefault="003F57F3" w:rsidP="00CF3F61">
            <w:pPr>
              <w:jc w:val="center"/>
              <w:rPr>
                <w:u w:val="single"/>
              </w:rPr>
            </w:pPr>
            <w:r w:rsidRPr="00F712E9">
              <w:rPr>
                <w:b/>
                <w:bCs/>
              </w:rPr>
              <w:t>Arc-rated clothing, minimum ARC rating of</w:t>
            </w:r>
            <w:r w:rsidRPr="0071047E">
              <w:rPr>
                <w:b/>
                <w:bCs/>
                <w:u w:val="single"/>
              </w:rPr>
              <w:t xml:space="preserve"> </w:t>
            </w:r>
            <w:r w:rsidR="00110B6E" w:rsidRPr="00110B6E">
              <w:rPr>
                <w:b/>
                <w:bCs/>
              </w:rPr>
              <w:t>8</w:t>
            </w:r>
            <w:r w:rsidRPr="008A18A6">
              <w:rPr>
                <w:b/>
                <w:bCs/>
              </w:rPr>
              <w:t xml:space="preserve"> </w:t>
            </w:r>
            <w:proofErr w:type="spellStart"/>
            <w:r w:rsidRPr="008A18A6">
              <w:rPr>
                <w:b/>
                <w:bCs/>
              </w:rPr>
              <w:t>cal</w:t>
            </w:r>
            <w:proofErr w:type="spellEnd"/>
            <w:r w:rsidRPr="008A18A6">
              <w:rPr>
                <w:b/>
                <w:bCs/>
              </w:rPr>
              <w:t>/cm2</w:t>
            </w:r>
          </w:p>
        </w:tc>
        <w:tc>
          <w:tcPr>
            <w:tcW w:w="50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90140C" w14:textId="77777777" w:rsidR="003F57F3" w:rsidRPr="0071047E" w:rsidRDefault="003F57F3" w:rsidP="005E58A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General PPE</w:t>
            </w:r>
          </w:p>
          <w:p w14:paraId="765DD2F8" w14:textId="08493710" w:rsidR="003F57F3" w:rsidRPr="005A7C38" w:rsidRDefault="003F57F3" w:rsidP="005E58A6">
            <w:pPr>
              <w:jc w:val="center"/>
            </w:pPr>
          </w:p>
        </w:tc>
      </w:tr>
      <w:tr w:rsidR="003F57F3" w14:paraId="4EA98737" w14:textId="77777777" w:rsidTr="005E58A6">
        <w:tc>
          <w:tcPr>
            <w:tcW w:w="4231" w:type="dxa"/>
            <w:tcBorders>
              <w:left w:val="double" w:sz="4" w:space="0" w:color="auto"/>
              <w:right w:val="double" w:sz="4" w:space="0" w:color="auto"/>
            </w:tcBorders>
          </w:tcPr>
          <w:p w14:paraId="4D41DBD0" w14:textId="52C6500A" w:rsidR="003F57F3" w:rsidRDefault="003F57F3" w:rsidP="005E58A6">
            <w:pPr>
              <w:jc w:val="center"/>
            </w:pPr>
            <w:r>
              <w:t xml:space="preserve">Arc-rated long-sleeve shirt and pants </w:t>
            </w:r>
            <w:r w:rsidR="00944DF0">
              <w:t>OR</w:t>
            </w:r>
            <w:r>
              <w:t xml:space="preserve"> arc-rated coverall</w:t>
            </w:r>
          </w:p>
          <w:p w14:paraId="729A87BC" w14:textId="77777777" w:rsidR="003F57F3" w:rsidRDefault="003F57F3" w:rsidP="005E58A6">
            <w:pPr>
              <w:jc w:val="center"/>
            </w:pPr>
          </w:p>
        </w:tc>
        <w:tc>
          <w:tcPr>
            <w:tcW w:w="5099" w:type="dxa"/>
            <w:tcBorders>
              <w:left w:val="double" w:sz="4" w:space="0" w:color="auto"/>
              <w:right w:val="double" w:sz="4" w:space="0" w:color="auto"/>
            </w:tcBorders>
          </w:tcPr>
          <w:p w14:paraId="2D563AF3" w14:textId="77777777" w:rsidR="003F57F3" w:rsidRDefault="003F57F3" w:rsidP="005E58A6">
            <w:pPr>
              <w:jc w:val="center"/>
            </w:pPr>
            <w:r>
              <w:t>Hardhat</w:t>
            </w:r>
          </w:p>
          <w:p w14:paraId="6020354C" w14:textId="77777777" w:rsidR="003F57F3" w:rsidRDefault="003F57F3" w:rsidP="005E58A6">
            <w:pPr>
              <w:jc w:val="center"/>
            </w:pPr>
          </w:p>
        </w:tc>
      </w:tr>
      <w:tr w:rsidR="003F57F3" w14:paraId="65090D85" w14:textId="77777777" w:rsidTr="005E58A6">
        <w:tc>
          <w:tcPr>
            <w:tcW w:w="4231" w:type="dxa"/>
            <w:tcBorders>
              <w:left w:val="double" w:sz="4" w:space="0" w:color="auto"/>
              <w:right w:val="double" w:sz="4" w:space="0" w:color="auto"/>
            </w:tcBorders>
          </w:tcPr>
          <w:p w14:paraId="58B52451" w14:textId="0C3FCB5A" w:rsidR="003F57F3" w:rsidRDefault="003F57F3" w:rsidP="005E58A6">
            <w:pPr>
              <w:jc w:val="center"/>
            </w:pPr>
            <w:r>
              <w:t xml:space="preserve">Arc-rated face shield </w:t>
            </w:r>
            <w:r w:rsidR="001D1965">
              <w:t>WITH</w:t>
            </w:r>
            <w:r w:rsidR="002909E3">
              <w:t xml:space="preserve"> arc-rated balaclava </w:t>
            </w:r>
            <w:r w:rsidR="0072470E" w:rsidRPr="0072470E">
              <w:rPr>
                <w:b/>
                <w:bCs/>
              </w:rPr>
              <w:t>OR</w:t>
            </w:r>
            <w:r>
              <w:t xml:space="preserve"> arch flash suit hood</w:t>
            </w:r>
          </w:p>
          <w:p w14:paraId="383F2160" w14:textId="77777777" w:rsidR="003F57F3" w:rsidRDefault="003F57F3" w:rsidP="005E58A6">
            <w:pPr>
              <w:jc w:val="center"/>
            </w:pPr>
          </w:p>
        </w:tc>
        <w:tc>
          <w:tcPr>
            <w:tcW w:w="5099" w:type="dxa"/>
            <w:tcBorders>
              <w:left w:val="double" w:sz="4" w:space="0" w:color="auto"/>
              <w:right w:val="double" w:sz="4" w:space="0" w:color="auto"/>
            </w:tcBorders>
          </w:tcPr>
          <w:p w14:paraId="68F03391" w14:textId="77777777" w:rsidR="003F57F3" w:rsidRDefault="003F57F3" w:rsidP="005E58A6">
            <w:pPr>
              <w:jc w:val="center"/>
            </w:pPr>
            <w:r>
              <w:t>Safety Glasses or Goggles</w:t>
            </w:r>
          </w:p>
          <w:p w14:paraId="61F73DC1" w14:textId="77777777" w:rsidR="003F57F3" w:rsidRDefault="003F57F3" w:rsidP="005E58A6">
            <w:pPr>
              <w:jc w:val="center"/>
            </w:pPr>
          </w:p>
        </w:tc>
      </w:tr>
      <w:tr w:rsidR="003F57F3" w14:paraId="36EEFECD" w14:textId="77777777" w:rsidTr="005E58A6">
        <w:tc>
          <w:tcPr>
            <w:tcW w:w="4231" w:type="dxa"/>
            <w:tcBorders>
              <w:left w:val="double" w:sz="4" w:space="0" w:color="auto"/>
              <w:right w:val="double" w:sz="4" w:space="0" w:color="auto"/>
            </w:tcBorders>
          </w:tcPr>
          <w:p w14:paraId="2758A38D" w14:textId="586C3D70" w:rsidR="003F57F3" w:rsidRDefault="003F57F3" w:rsidP="005E58A6">
            <w:r>
              <w:t>Arc-rated jacket</w:t>
            </w:r>
            <w:r w:rsidR="0072470E">
              <w:t>,</w:t>
            </w:r>
            <w:r>
              <w:t xml:space="preserve"> parka, high-visibility apparel, rainwear, or hardhat liner </w:t>
            </w:r>
          </w:p>
          <w:p w14:paraId="0E8711D9" w14:textId="77777777" w:rsidR="003F57F3" w:rsidRDefault="003F57F3" w:rsidP="005E58A6">
            <w:pPr>
              <w:jc w:val="center"/>
            </w:pPr>
            <w:r w:rsidRPr="001F5B50">
              <w:rPr>
                <w:sz w:val="20"/>
                <w:szCs w:val="20"/>
              </w:rPr>
              <w:t>(As needed)</w:t>
            </w:r>
          </w:p>
        </w:tc>
        <w:tc>
          <w:tcPr>
            <w:tcW w:w="5099" w:type="dxa"/>
            <w:tcBorders>
              <w:left w:val="double" w:sz="4" w:space="0" w:color="auto"/>
              <w:right w:val="double" w:sz="4" w:space="0" w:color="auto"/>
            </w:tcBorders>
          </w:tcPr>
          <w:p w14:paraId="6EC45918" w14:textId="77777777" w:rsidR="003F57F3" w:rsidRPr="00DB4343" w:rsidRDefault="003F57F3" w:rsidP="005E58A6">
            <w:pPr>
              <w:jc w:val="center"/>
            </w:pPr>
            <w:r w:rsidRPr="00DB4343">
              <w:t>Hearing Protection (ear canal inserts)</w:t>
            </w:r>
          </w:p>
          <w:p w14:paraId="7D9ACE73" w14:textId="77777777" w:rsidR="003F57F3" w:rsidRDefault="003F57F3" w:rsidP="005E58A6">
            <w:pPr>
              <w:jc w:val="center"/>
            </w:pPr>
          </w:p>
        </w:tc>
      </w:tr>
      <w:tr w:rsidR="003F57F3" w14:paraId="5112EB5B" w14:textId="77777777" w:rsidTr="005E58A6">
        <w:tc>
          <w:tcPr>
            <w:tcW w:w="4231" w:type="dxa"/>
            <w:tcBorders>
              <w:left w:val="double" w:sz="4" w:space="0" w:color="auto"/>
              <w:right w:val="double" w:sz="4" w:space="0" w:color="auto"/>
            </w:tcBorders>
          </w:tcPr>
          <w:p w14:paraId="09B1BD0B" w14:textId="6A8F162C" w:rsidR="003F57F3" w:rsidRPr="00363A72" w:rsidRDefault="003F57F3" w:rsidP="005E58A6">
            <w:pPr>
              <w:jc w:val="center"/>
            </w:pPr>
            <w:r>
              <w:t xml:space="preserve">Rubber </w:t>
            </w:r>
            <w:r w:rsidRPr="00363A72">
              <w:t xml:space="preserve">insulating gloves </w:t>
            </w:r>
            <w:r w:rsidR="001D1965">
              <w:t>WITH</w:t>
            </w:r>
            <w:r w:rsidRPr="00363A72">
              <w:t xml:space="preserve"> leather </w:t>
            </w:r>
            <w:r w:rsidR="00363A72" w:rsidRPr="00363A72">
              <w:t>gloves</w:t>
            </w:r>
            <w:r w:rsidRPr="00363A72">
              <w:t xml:space="preserve"> (Class 0)</w:t>
            </w:r>
          </w:p>
          <w:p w14:paraId="02ADF5D0" w14:textId="77777777" w:rsidR="003F57F3" w:rsidRDefault="003F57F3" w:rsidP="005E58A6">
            <w:pPr>
              <w:jc w:val="center"/>
            </w:pPr>
          </w:p>
        </w:tc>
        <w:tc>
          <w:tcPr>
            <w:tcW w:w="5099" w:type="dxa"/>
            <w:tcBorders>
              <w:left w:val="double" w:sz="4" w:space="0" w:color="auto"/>
              <w:right w:val="double" w:sz="4" w:space="0" w:color="auto"/>
            </w:tcBorders>
          </w:tcPr>
          <w:p w14:paraId="66BBE37C" w14:textId="481B58F6" w:rsidR="003F57F3" w:rsidRPr="00064F64" w:rsidRDefault="003F57F3" w:rsidP="005E58A6">
            <w:pPr>
              <w:jc w:val="center"/>
              <w:rPr>
                <w:strike/>
              </w:rPr>
            </w:pPr>
            <w:r w:rsidRPr="00602119">
              <w:t>ASTM Leather Footwear</w:t>
            </w:r>
          </w:p>
        </w:tc>
      </w:tr>
      <w:bookmarkEnd w:id="1"/>
    </w:tbl>
    <w:p w14:paraId="54DC7D39" w14:textId="74863D06" w:rsidR="001E20BB" w:rsidRDefault="001E20BB"/>
    <w:p w14:paraId="6177B069" w14:textId="5D886404" w:rsidR="00BF2FB3" w:rsidRDefault="00BF2FB3" w:rsidP="00BF2FB3">
      <w:pPr>
        <w:rPr>
          <w:b/>
          <w:bCs/>
          <w:u w:val="single"/>
        </w:rPr>
      </w:pPr>
      <w:r w:rsidRPr="0071047E">
        <w:rPr>
          <w:b/>
          <w:bCs/>
          <w:u w:val="single"/>
        </w:rPr>
        <w:t>Minimum tools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2FB3" w14:paraId="680615EC" w14:textId="77777777" w:rsidTr="00A3397B">
        <w:tc>
          <w:tcPr>
            <w:tcW w:w="9350" w:type="dxa"/>
          </w:tcPr>
          <w:p w14:paraId="47B78F6D" w14:textId="77777777" w:rsidR="00BF2FB3" w:rsidRPr="00B04A0E" w:rsidRDefault="00BF2FB3" w:rsidP="00A3397B">
            <w:r w:rsidRPr="00B04A0E">
              <w:t>Multimeter</w:t>
            </w:r>
          </w:p>
        </w:tc>
      </w:tr>
      <w:tr w:rsidR="00BF2FB3" w14:paraId="7BB33311" w14:textId="77777777" w:rsidTr="00A3397B">
        <w:tc>
          <w:tcPr>
            <w:tcW w:w="9350" w:type="dxa"/>
          </w:tcPr>
          <w:p w14:paraId="4C83E9F5" w14:textId="6787F7C0" w:rsidR="00BF2FB3" w:rsidRPr="009F052F" w:rsidRDefault="00BF2FB3" w:rsidP="00A3397B">
            <w:r w:rsidRPr="009F052F">
              <w:t xml:space="preserve">LOTO </w:t>
            </w:r>
            <w:r w:rsidR="001343F7" w:rsidRPr="009F052F">
              <w:t>Supplies</w:t>
            </w:r>
          </w:p>
        </w:tc>
      </w:tr>
      <w:tr w:rsidR="00BF2FB3" w14:paraId="3844FD97" w14:textId="77777777" w:rsidTr="00A3397B">
        <w:trPr>
          <w:trHeight w:val="233"/>
        </w:trPr>
        <w:tc>
          <w:tcPr>
            <w:tcW w:w="9350" w:type="dxa"/>
          </w:tcPr>
          <w:p w14:paraId="24BB15ED" w14:textId="7FE5E030" w:rsidR="00BF2FB3" w:rsidRPr="009F052F" w:rsidRDefault="009F052F" w:rsidP="00A3397B">
            <w:r>
              <w:t>Basic hand tools (voltage rated not required)</w:t>
            </w:r>
          </w:p>
        </w:tc>
      </w:tr>
      <w:tr w:rsidR="00BF2FB3" w14:paraId="18547548" w14:textId="77777777" w:rsidTr="00A3397B">
        <w:tc>
          <w:tcPr>
            <w:tcW w:w="9350" w:type="dxa"/>
          </w:tcPr>
          <w:p w14:paraId="49C15130" w14:textId="0DB69E59" w:rsidR="00BF2FB3" w:rsidRPr="009F052F" w:rsidRDefault="00E57566" w:rsidP="00A3397B">
            <w:r w:rsidRPr="009F052F">
              <w:t xml:space="preserve">Approach Boundary </w:t>
            </w:r>
            <w:r w:rsidR="00EE659B" w:rsidRPr="009F052F">
              <w:t>Barricade (if needed</w:t>
            </w:r>
            <w:r w:rsidR="00A36A90" w:rsidRPr="009F052F">
              <w:t>-</w:t>
            </w:r>
            <w:proofErr w:type="gramStart"/>
            <w:r w:rsidR="00A36A90" w:rsidRPr="009F052F">
              <w:t>i.e.</w:t>
            </w:r>
            <w:proofErr w:type="gramEnd"/>
            <w:r w:rsidR="00A36A90" w:rsidRPr="009F052F">
              <w:t xml:space="preserve"> if </w:t>
            </w:r>
            <w:r w:rsidR="00DA5E4F" w:rsidRPr="009F052F">
              <w:t>a</w:t>
            </w:r>
            <w:r w:rsidR="00A36A90" w:rsidRPr="009F052F">
              <w:t xml:space="preserve">ccess into the room can’t </w:t>
            </w:r>
            <w:r w:rsidR="00DA1273" w:rsidRPr="009F052F">
              <w:t>be secured)</w:t>
            </w:r>
          </w:p>
        </w:tc>
      </w:tr>
    </w:tbl>
    <w:p w14:paraId="1C941AFB" w14:textId="61EB5E7B" w:rsidR="00F31017" w:rsidRPr="007B6BFD" w:rsidRDefault="00F31017" w:rsidP="00F3101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B6BFD">
        <w:rPr>
          <w:color w:val="000000" w:themeColor="text1"/>
        </w:rPr>
        <w:lastRenderedPageBreak/>
        <w:t xml:space="preserve">Inform nearby </w:t>
      </w:r>
      <w:r w:rsidR="00F232AB">
        <w:rPr>
          <w:color w:val="000000" w:themeColor="text1"/>
        </w:rPr>
        <w:t>occupants</w:t>
      </w:r>
      <w:r w:rsidRPr="007B6BFD">
        <w:rPr>
          <w:color w:val="000000" w:themeColor="text1"/>
        </w:rPr>
        <w:t xml:space="preserve"> that you are turning area lights off for repairs and address any concerns prior to opening </w:t>
      </w:r>
      <w:proofErr w:type="gramStart"/>
      <w:r w:rsidRPr="007B6BFD">
        <w:rPr>
          <w:color w:val="000000" w:themeColor="text1"/>
        </w:rPr>
        <w:t>breaker</w:t>
      </w:r>
      <w:proofErr w:type="gramEnd"/>
      <w:r w:rsidRPr="007B6BFD">
        <w:rPr>
          <w:color w:val="000000" w:themeColor="text1"/>
        </w:rPr>
        <w:t xml:space="preserve"> (I.E., desk lamps turned on, temporary lighting offered, etc.)</w:t>
      </w:r>
    </w:p>
    <w:p w14:paraId="68713159" w14:textId="421A479D" w:rsidR="00947755" w:rsidRDefault="00947755" w:rsidP="00947755">
      <w:pPr>
        <w:pStyle w:val="ListParagraph"/>
        <w:numPr>
          <w:ilvl w:val="0"/>
          <w:numId w:val="1"/>
        </w:numPr>
      </w:pPr>
      <w:r>
        <w:t xml:space="preserve">Observe fixture for </w:t>
      </w:r>
      <w:r w:rsidR="00BB41A5">
        <w:t>damage/</w:t>
      </w:r>
      <w:r>
        <w:t>loose brackets</w:t>
      </w:r>
      <w:r w:rsidR="009C79B0">
        <w:t>/</w:t>
      </w:r>
      <w:r>
        <w:t>diffusers prior to opening covers.</w:t>
      </w:r>
    </w:p>
    <w:p w14:paraId="5CDA4A55" w14:textId="77777777" w:rsidR="008F6F86" w:rsidRDefault="009D17BB" w:rsidP="008F6F86">
      <w:pPr>
        <w:pStyle w:val="ListParagraph"/>
        <w:numPr>
          <w:ilvl w:val="0"/>
          <w:numId w:val="1"/>
        </w:numPr>
      </w:pPr>
      <w:r w:rsidRPr="00DF2ADE">
        <w:rPr>
          <w:b/>
          <w:bCs/>
          <w:noProof/>
          <w:color w:val="000000" w:themeColor="text1"/>
          <w:u w:val="single"/>
        </w:rPr>
        <w:drawing>
          <wp:anchor distT="0" distB="0" distL="114300" distR="114300" simplePos="0" relativeHeight="251658240" behindDoc="0" locked="0" layoutInCell="1" allowOverlap="1" wp14:anchorId="0B245611" wp14:editId="6C826833">
            <wp:simplePos x="0" y="0"/>
            <wp:positionH relativeFrom="column">
              <wp:posOffset>1486535</wp:posOffset>
            </wp:positionH>
            <wp:positionV relativeFrom="paragraph">
              <wp:posOffset>368935</wp:posOffset>
            </wp:positionV>
            <wp:extent cx="1628775" cy="373380"/>
            <wp:effectExtent l="0" t="0" r="9525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78B" w:rsidRPr="00B174C6">
        <w:rPr>
          <w:b/>
          <w:bCs/>
          <w:u w:val="single"/>
        </w:rPr>
        <w:t xml:space="preserve">If a </w:t>
      </w:r>
      <w:r w:rsidR="003E278B" w:rsidRPr="007B6BFD">
        <w:rPr>
          <w:b/>
          <w:bCs/>
          <w:color w:val="000000" w:themeColor="text1"/>
          <w:u w:val="single"/>
        </w:rPr>
        <w:t xml:space="preserve">Ballast </w:t>
      </w:r>
      <w:r w:rsidR="00266B7D" w:rsidRPr="007B6BFD">
        <w:rPr>
          <w:b/>
          <w:bCs/>
          <w:color w:val="000000" w:themeColor="text1"/>
          <w:u w:val="single"/>
        </w:rPr>
        <w:t xml:space="preserve">quick </w:t>
      </w:r>
      <w:r w:rsidR="003E278B" w:rsidRPr="007B6BFD">
        <w:rPr>
          <w:b/>
          <w:bCs/>
          <w:color w:val="000000" w:themeColor="text1"/>
          <w:u w:val="single"/>
        </w:rPr>
        <w:t>disconnect is present</w:t>
      </w:r>
      <w:r w:rsidR="00263482" w:rsidRPr="007B6BFD">
        <w:rPr>
          <w:b/>
          <w:bCs/>
          <w:color w:val="000000" w:themeColor="text1"/>
          <w:u w:val="single"/>
        </w:rPr>
        <w:t xml:space="preserve"> -</w:t>
      </w:r>
      <w:r w:rsidR="003E278B" w:rsidRPr="007B6BFD">
        <w:rPr>
          <w:color w:val="000000" w:themeColor="text1"/>
        </w:rPr>
        <w:t xml:space="preserve"> </w:t>
      </w:r>
      <w:r w:rsidR="003E278B" w:rsidRPr="007B6BFD">
        <w:rPr>
          <w:b/>
          <w:bCs/>
          <w:color w:val="000000" w:themeColor="text1"/>
          <w:u w:val="single"/>
        </w:rPr>
        <w:t xml:space="preserve">open ballast </w:t>
      </w:r>
      <w:r w:rsidR="00D14A5D" w:rsidRPr="007B6BFD">
        <w:rPr>
          <w:b/>
          <w:bCs/>
          <w:color w:val="000000" w:themeColor="text1"/>
          <w:u w:val="single"/>
        </w:rPr>
        <w:t xml:space="preserve">quick </w:t>
      </w:r>
      <w:r w:rsidR="003E278B" w:rsidRPr="007B6BFD">
        <w:rPr>
          <w:b/>
          <w:bCs/>
          <w:color w:val="000000" w:themeColor="text1"/>
          <w:u w:val="single"/>
        </w:rPr>
        <w:t xml:space="preserve">disconnect and proceed to Step </w:t>
      </w:r>
      <w:r w:rsidR="00BC346F">
        <w:rPr>
          <w:b/>
          <w:bCs/>
          <w:color w:val="000000" w:themeColor="text1"/>
          <w:u w:val="single"/>
        </w:rPr>
        <w:t>5</w:t>
      </w:r>
      <w:r>
        <w:rPr>
          <w:b/>
          <w:bCs/>
          <w:color w:val="000000" w:themeColor="text1"/>
          <w:u w:val="single"/>
        </w:rPr>
        <w:t xml:space="preserve"> below</w:t>
      </w:r>
      <w:r w:rsidR="003E278B" w:rsidRPr="007B6BFD">
        <w:rPr>
          <w:b/>
          <w:bCs/>
          <w:color w:val="000000" w:themeColor="text1"/>
          <w:u w:val="single"/>
        </w:rPr>
        <w:t>.</w:t>
      </w:r>
      <w:r w:rsidR="00DF2ADE">
        <w:rPr>
          <w:b/>
          <w:bCs/>
          <w:color w:val="000000" w:themeColor="text1"/>
          <w:u w:val="single"/>
        </w:rPr>
        <w:t xml:space="preserve">   </w:t>
      </w:r>
    </w:p>
    <w:p w14:paraId="29F23AE4" w14:textId="37C75098" w:rsidR="008F6F86" w:rsidRPr="00377687" w:rsidRDefault="008F6F86" w:rsidP="008F6F86">
      <w:pPr>
        <w:pStyle w:val="ListParagraph"/>
        <w:ind w:left="360"/>
        <w:rPr>
          <w:color w:val="000000" w:themeColor="text1"/>
        </w:rPr>
      </w:pPr>
      <w:r w:rsidRPr="00377687">
        <w:rPr>
          <w:color w:val="000000" w:themeColor="text1"/>
        </w:rPr>
        <w:t>IF POTENTIAL</w:t>
      </w:r>
      <w:r w:rsidR="005B11A9">
        <w:rPr>
          <w:color w:val="000000" w:themeColor="text1"/>
        </w:rPr>
        <w:t>/ELECTRICITY</w:t>
      </w:r>
      <w:r w:rsidRPr="00377687">
        <w:rPr>
          <w:color w:val="000000" w:themeColor="text1"/>
        </w:rPr>
        <w:t xml:space="preserve"> </w:t>
      </w:r>
      <w:r w:rsidR="005E3E97">
        <w:rPr>
          <w:color w:val="000000" w:themeColor="text1"/>
        </w:rPr>
        <w:t xml:space="preserve">HAZARD </w:t>
      </w:r>
      <w:r w:rsidRPr="00377687">
        <w:rPr>
          <w:color w:val="000000" w:themeColor="text1"/>
        </w:rPr>
        <w:t>EXISTS</w:t>
      </w:r>
      <w:r w:rsidR="002A0CDA" w:rsidRPr="00377687">
        <w:rPr>
          <w:color w:val="000000" w:themeColor="text1"/>
        </w:rPr>
        <w:t xml:space="preserve"> (</w:t>
      </w:r>
      <w:proofErr w:type="gramStart"/>
      <w:r w:rsidR="002A0CDA" w:rsidRPr="00377687">
        <w:rPr>
          <w:color w:val="000000" w:themeColor="text1"/>
        </w:rPr>
        <w:t>i.e.</w:t>
      </w:r>
      <w:proofErr w:type="gramEnd"/>
      <w:r w:rsidR="002A0CDA" w:rsidRPr="00377687">
        <w:rPr>
          <w:color w:val="000000" w:themeColor="text1"/>
        </w:rPr>
        <w:t xml:space="preserve"> </w:t>
      </w:r>
      <w:r w:rsidR="004A6BEA" w:rsidRPr="00377687">
        <w:rPr>
          <w:color w:val="000000" w:themeColor="text1"/>
        </w:rPr>
        <w:t>ballast quick disconnect not present)</w:t>
      </w:r>
      <w:r w:rsidRPr="00377687">
        <w:rPr>
          <w:color w:val="000000" w:themeColor="text1"/>
        </w:rPr>
        <w:t>:</w:t>
      </w:r>
    </w:p>
    <w:p w14:paraId="1527CE3F" w14:textId="0704B662" w:rsidR="00947755" w:rsidRDefault="00947755" w:rsidP="00947755">
      <w:pPr>
        <w:pStyle w:val="ListParagraph"/>
        <w:numPr>
          <w:ilvl w:val="0"/>
          <w:numId w:val="1"/>
        </w:numPr>
      </w:pPr>
      <w:r>
        <w:t>Wear proper PPE and test for potential (power) at the fixture. (</w:t>
      </w:r>
      <w:r w:rsidR="00BF2FB3">
        <w:t>All</w:t>
      </w:r>
      <w:r w:rsidR="00FA32E6">
        <w:t xml:space="preserve"> that </w:t>
      </w:r>
      <w:proofErr w:type="gramStart"/>
      <w:r w:rsidR="00FA32E6">
        <w:t>apply:</w:t>
      </w:r>
      <w:proofErr w:type="gramEnd"/>
      <w:r w:rsidR="00FA32E6">
        <w:t xml:space="preserve"> </w:t>
      </w:r>
      <w:r>
        <w:t>phase-phase,</w:t>
      </w:r>
      <w:r w:rsidR="00FA32E6">
        <w:t xml:space="preserve"> phase-neutral, </w:t>
      </w:r>
      <w:r>
        <w:t>phase-ground)</w:t>
      </w:r>
    </w:p>
    <w:p w14:paraId="0A8E574B" w14:textId="4C14EB9F" w:rsidR="00947755" w:rsidRDefault="00947755" w:rsidP="00947755">
      <w:pPr>
        <w:pStyle w:val="ListParagraph"/>
        <w:numPr>
          <w:ilvl w:val="2"/>
          <w:numId w:val="1"/>
        </w:numPr>
      </w:pPr>
      <w:r>
        <w:t>Open breaker feeding the light</w:t>
      </w:r>
      <w:r w:rsidR="00F840BF">
        <w:t>ing circuit.</w:t>
      </w:r>
    </w:p>
    <w:p w14:paraId="20948EB6" w14:textId="77777777" w:rsidR="00224EEB" w:rsidRDefault="00224EEB" w:rsidP="00224EEB">
      <w:pPr>
        <w:pStyle w:val="ListParagraph"/>
        <w:numPr>
          <w:ilvl w:val="2"/>
          <w:numId w:val="1"/>
        </w:numPr>
      </w:pPr>
      <w:r>
        <w:t>Apply lockout device, lock, and tag to the breaker.</w:t>
      </w:r>
    </w:p>
    <w:p w14:paraId="7E339044" w14:textId="77777777" w:rsidR="00224EEB" w:rsidRDefault="00224EEB" w:rsidP="008B08DD">
      <w:pPr>
        <w:pStyle w:val="ListParagraph"/>
        <w:numPr>
          <w:ilvl w:val="3"/>
          <w:numId w:val="1"/>
        </w:numPr>
        <w:ind w:left="2610"/>
      </w:pPr>
      <w:r>
        <w:t>Test lockout device to ensure breaker cannot be turned on accidentally and that it is securely fastened to the breaker handle.</w:t>
      </w:r>
    </w:p>
    <w:p w14:paraId="1B326ABB" w14:textId="77777777" w:rsidR="00224EEB" w:rsidRDefault="00224EEB" w:rsidP="00224EEB">
      <w:pPr>
        <w:pStyle w:val="ListParagraph"/>
        <w:numPr>
          <w:ilvl w:val="2"/>
          <w:numId w:val="1"/>
        </w:numPr>
      </w:pPr>
      <w:r w:rsidRPr="00604047">
        <w:rPr>
          <w:color w:val="000000" w:themeColor="text1"/>
        </w:rPr>
        <w:t>Conduct a “Live-</w:t>
      </w:r>
      <w:r>
        <w:t>Dead-Live” test:</w:t>
      </w:r>
    </w:p>
    <w:p w14:paraId="78353C4E" w14:textId="147C2A51" w:rsidR="00224EEB" w:rsidRPr="00604047" w:rsidRDefault="00224EEB" w:rsidP="008B08DD">
      <w:pPr>
        <w:pStyle w:val="ListParagraph"/>
        <w:ind w:left="2160" w:firstLine="90"/>
        <w:rPr>
          <w:color w:val="000000" w:themeColor="text1"/>
        </w:rPr>
      </w:pPr>
      <w:r>
        <w:t xml:space="preserve">1. </w:t>
      </w:r>
      <w:r w:rsidR="008B08DD">
        <w:t xml:space="preserve"> </w:t>
      </w:r>
      <w:r w:rsidRPr="00604047">
        <w:rPr>
          <w:color w:val="000000" w:themeColor="text1"/>
        </w:rPr>
        <w:t xml:space="preserve">Test multimeter on a live circuit (another receptacle, other than the </w:t>
      </w:r>
      <w:r w:rsidRPr="00604047">
        <w:rPr>
          <w:color w:val="000000" w:themeColor="text1"/>
        </w:rPr>
        <w:tab/>
        <w:t xml:space="preserve">one </w:t>
      </w:r>
      <w:r w:rsidR="008B08DD">
        <w:rPr>
          <w:color w:val="000000" w:themeColor="text1"/>
        </w:rPr>
        <w:tab/>
      </w:r>
      <w:r w:rsidRPr="00604047">
        <w:rPr>
          <w:color w:val="000000" w:themeColor="text1"/>
        </w:rPr>
        <w:t xml:space="preserve">being worked on, is fine for this) to determine if the meter is working </w:t>
      </w:r>
      <w:r w:rsidR="008B08DD">
        <w:rPr>
          <w:color w:val="000000" w:themeColor="text1"/>
        </w:rPr>
        <w:tab/>
      </w:r>
      <w:r w:rsidRPr="00604047">
        <w:rPr>
          <w:color w:val="000000" w:themeColor="text1"/>
        </w:rPr>
        <w:t>correctly.</w:t>
      </w:r>
    </w:p>
    <w:p w14:paraId="2D577B44" w14:textId="4573F4F4" w:rsidR="00224EEB" w:rsidRPr="00604047" w:rsidRDefault="00224EEB" w:rsidP="008B08DD">
      <w:pPr>
        <w:pStyle w:val="ListParagraph"/>
        <w:ind w:left="2160" w:firstLine="90"/>
        <w:rPr>
          <w:color w:val="000000" w:themeColor="text1"/>
        </w:rPr>
      </w:pPr>
      <w:r w:rsidRPr="00604047">
        <w:rPr>
          <w:color w:val="000000" w:themeColor="text1"/>
        </w:rPr>
        <w:t xml:space="preserve">2. </w:t>
      </w:r>
      <w:r w:rsidR="008B08DD">
        <w:rPr>
          <w:color w:val="000000" w:themeColor="text1"/>
        </w:rPr>
        <w:t xml:space="preserve"> </w:t>
      </w:r>
      <w:r w:rsidRPr="00604047">
        <w:rPr>
          <w:color w:val="000000" w:themeColor="text1"/>
        </w:rPr>
        <w:t xml:space="preserve">Next, </w:t>
      </w:r>
      <w:proofErr w:type="gramStart"/>
      <w:r w:rsidRPr="00604047">
        <w:rPr>
          <w:color w:val="000000" w:themeColor="text1"/>
        </w:rPr>
        <w:t>test</w:t>
      </w:r>
      <w:proofErr w:type="gramEnd"/>
      <w:r w:rsidRPr="00604047">
        <w:rPr>
          <w:color w:val="000000" w:themeColor="text1"/>
        </w:rPr>
        <w:t xml:space="preserve"> circuit being worked on to verify that it is de-energized.</w:t>
      </w:r>
      <w:r w:rsidR="008B08DD">
        <w:rPr>
          <w:color w:val="000000" w:themeColor="text1"/>
        </w:rPr>
        <w:t xml:space="preserve">  </w:t>
      </w:r>
      <w:r w:rsidRPr="00604047">
        <w:rPr>
          <w:color w:val="000000" w:themeColor="text1"/>
        </w:rPr>
        <w:t xml:space="preserve">Testing </w:t>
      </w:r>
      <w:r w:rsidR="00A118C6">
        <w:rPr>
          <w:color w:val="000000" w:themeColor="text1"/>
        </w:rPr>
        <w:tab/>
      </w:r>
      <w:r w:rsidRPr="00604047">
        <w:rPr>
          <w:color w:val="000000" w:themeColor="text1"/>
        </w:rPr>
        <w:t>must include phase-to-phase</w:t>
      </w:r>
      <w:r w:rsidR="00A118C6">
        <w:rPr>
          <w:color w:val="000000" w:themeColor="text1"/>
        </w:rPr>
        <w:t>, phase-to-neutral</w:t>
      </w:r>
      <w:r w:rsidRPr="00604047">
        <w:rPr>
          <w:color w:val="000000" w:themeColor="text1"/>
        </w:rPr>
        <w:t xml:space="preserve"> and phase-to-ground.</w:t>
      </w:r>
    </w:p>
    <w:p w14:paraId="1020AE28" w14:textId="449BBB69" w:rsidR="00224EEB" w:rsidRPr="00604047" w:rsidRDefault="00224EEB" w:rsidP="008B08DD">
      <w:pPr>
        <w:pStyle w:val="ListParagraph"/>
        <w:ind w:left="2160" w:firstLine="90"/>
        <w:rPr>
          <w:color w:val="000000" w:themeColor="text1"/>
        </w:rPr>
      </w:pPr>
      <w:r w:rsidRPr="00604047">
        <w:rPr>
          <w:color w:val="000000" w:themeColor="text1"/>
        </w:rPr>
        <w:t>3.  Lastly, retest multimeter on the live circuit you used in step (</w:t>
      </w:r>
      <w:r w:rsidR="00D8016A">
        <w:rPr>
          <w:color w:val="000000" w:themeColor="text1"/>
        </w:rPr>
        <w:t>4</w:t>
      </w:r>
      <w:r w:rsidRPr="00604047">
        <w:rPr>
          <w:color w:val="000000" w:themeColor="text1"/>
        </w:rPr>
        <w:t>)(i</w:t>
      </w:r>
      <w:r w:rsidR="00D8016A">
        <w:rPr>
          <w:color w:val="000000" w:themeColor="text1"/>
        </w:rPr>
        <w:t>ii</w:t>
      </w:r>
      <w:r w:rsidRPr="00604047">
        <w:rPr>
          <w:color w:val="000000" w:themeColor="text1"/>
        </w:rPr>
        <w:t xml:space="preserve">)(1) </w:t>
      </w:r>
      <w:r w:rsidRPr="00604047">
        <w:rPr>
          <w:color w:val="000000" w:themeColor="text1"/>
        </w:rPr>
        <w:tab/>
        <w:t xml:space="preserve">to ensure multimeter is still working properly. </w:t>
      </w:r>
    </w:p>
    <w:p w14:paraId="266A84BE" w14:textId="1BA9A293" w:rsidR="009C79B0" w:rsidRDefault="00224EEB" w:rsidP="00224EEB">
      <w:pPr>
        <w:pStyle w:val="ListParagraph"/>
        <w:numPr>
          <w:ilvl w:val="2"/>
          <w:numId w:val="1"/>
        </w:numPr>
      </w:pPr>
      <w:r w:rsidRPr="00604047">
        <w:rPr>
          <w:color w:val="000000" w:themeColor="text1"/>
        </w:rPr>
        <w:t xml:space="preserve">If </w:t>
      </w:r>
      <w:proofErr w:type="gramStart"/>
      <w:r w:rsidRPr="00604047">
        <w:rPr>
          <w:color w:val="000000" w:themeColor="text1"/>
        </w:rPr>
        <w:t>circuit</w:t>
      </w:r>
      <w:proofErr w:type="gramEnd"/>
      <w:r w:rsidRPr="00604047">
        <w:rPr>
          <w:color w:val="000000" w:themeColor="text1"/>
        </w:rPr>
        <w:t xml:space="preserve"> is de-energized, you may now remove your </w:t>
      </w:r>
      <w:r w:rsidR="00D8016A">
        <w:rPr>
          <w:color w:val="000000" w:themeColor="text1"/>
        </w:rPr>
        <w:t xml:space="preserve">electrical </w:t>
      </w:r>
      <w:r w:rsidRPr="00604047">
        <w:rPr>
          <w:color w:val="000000" w:themeColor="text1"/>
        </w:rPr>
        <w:t>PPE to complete the task.</w:t>
      </w:r>
    </w:p>
    <w:p w14:paraId="6C3BD550" w14:textId="258BFC37" w:rsidR="009C79B0" w:rsidRPr="00916882" w:rsidRDefault="00E94DC8" w:rsidP="00E94DC8">
      <w:pPr>
        <w:pStyle w:val="ListParagraph"/>
        <w:rPr>
          <w:color w:val="000000" w:themeColor="text1"/>
        </w:rPr>
      </w:pPr>
      <w:r w:rsidRPr="00916882">
        <w:rPr>
          <w:color w:val="000000" w:themeColor="text1"/>
        </w:rPr>
        <w:t xml:space="preserve">a. </w:t>
      </w:r>
      <w:r w:rsidR="009C79B0" w:rsidRPr="00916882">
        <w:rPr>
          <w:color w:val="000000" w:themeColor="text1"/>
          <w:u w:val="single"/>
        </w:rPr>
        <w:t>If potential</w:t>
      </w:r>
      <w:r w:rsidR="009D4DC7">
        <w:rPr>
          <w:color w:val="000000" w:themeColor="text1"/>
          <w:u w:val="single"/>
        </w:rPr>
        <w:t>/electricity</w:t>
      </w:r>
      <w:r w:rsidR="009C79B0" w:rsidRPr="00916882">
        <w:rPr>
          <w:color w:val="000000" w:themeColor="text1"/>
          <w:u w:val="single"/>
        </w:rPr>
        <w:t xml:space="preserve"> </w:t>
      </w:r>
      <w:r w:rsidR="009D4DC7">
        <w:rPr>
          <w:color w:val="000000" w:themeColor="text1"/>
          <w:u w:val="single"/>
        </w:rPr>
        <w:t xml:space="preserve">still </w:t>
      </w:r>
      <w:r w:rsidR="009C79B0" w:rsidRPr="00916882">
        <w:rPr>
          <w:color w:val="000000" w:themeColor="text1"/>
          <w:u w:val="single"/>
        </w:rPr>
        <w:t>exist</w:t>
      </w:r>
      <w:r w:rsidR="00011FEF">
        <w:rPr>
          <w:color w:val="000000" w:themeColor="text1"/>
          <w:u w:val="single"/>
        </w:rPr>
        <w:t>s after step (4)(iii) above</w:t>
      </w:r>
      <w:r w:rsidR="009C79B0" w:rsidRPr="00916882">
        <w:rPr>
          <w:color w:val="000000" w:themeColor="text1"/>
        </w:rPr>
        <w:t>:</w:t>
      </w:r>
      <w:r w:rsidR="006F147D" w:rsidRPr="00916882">
        <w:rPr>
          <w:color w:val="000000" w:themeColor="text1"/>
        </w:rPr>
        <w:t xml:space="preserve"> (</w:t>
      </w:r>
      <w:r w:rsidR="00854C3E" w:rsidRPr="00916882">
        <w:rPr>
          <w:color w:val="000000" w:themeColor="text1"/>
        </w:rPr>
        <w:t xml:space="preserve">lighting circuits </w:t>
      </w:r>
      <w:r w:rsidR="006D1DA2" w:rsidRPr="00916882">
        <w:rPr>
          <w:color w:val="000000" w:themeColor="text1"/>
        </w:rPr>
        <w:t xml:space="preserve">are </w:t>
      </w:r>
      <w:r w:rsidR="00854C3E" w:rsidRPr="00916882">
        <w:rPr>
          <w:color w:val="000000" w:themeColor="text1"/>
        </w:rPr>
        <w:t>still energized</w:t>
      </w:r>
      <w:r w:rsidR="001207A8" w:rsidRPr="00916882">
        <w:rPr>
          <w:color w:val="000000" w:themeColor="text1"/>
        </w:rPr>
        <w:t>.  The incorrect circuit was opened/de-energized/LOTO</w:t>
      </w:r>
      <w:r w:rsidR="00D8016A">
        <w:rPr>
          <w:color w:val="000000" w:themeColor="text1"/>
        </w:rPr>
        <w:t>/etc.</w:t>
      </w:r>
      <w:r w:rsidR="006F147D" w:rsidRPr="00916882">
        <w:rPr>
          <w:color w:val="000000" w:themeColor="text1"/>
        </w:rPr>
        <w:t>)</w:t>
      </w:r>
    </w:p>
    <w:p w14:paraId="49B505E6" w14:textId="11B6C63E" w:rsidR="009C79B0" w:rsidRPr="009D17BB" w:rsidRDefault="00DC65B6" w:rsidP="00505379">
      <w:pPr>
        <w:pStyle w:val="ListParagraph"/>
        <w:numPr>
          <w:ilvl w:val="0"/>
          <w:numId w:val="2"/>
        </w:numPr>
        <w:ind w:left="1710" w:hanging="180"/>
        <w:rPr>
          <w:sz w:val="20"/>
          <w:szCs w:val="20"/>
        </w:rPr>
      </w:pPr>
      <w:r w:rsidRPr="009D17BB">
        <w:rPr>
          <w:sz w:val="20"/>
          <w:szCs w:val="20"/>
        </w:rPr>
        <w:t>Try turning other lights</w:t>
      </w:r>
      <w:r w:rsidR="00AC1668" w:rsidRPr="009D17BB">
        <w:rPr>
          <w:sz w:val="20"/>
          <w:szCs w:val="20"/>
        </w:rPr>
        <w:t xml:space="preserve"> on</w:t>
      </w:r>
      <w:r w:rsidR="009C79B0" w:rsidRPr="009D17BB">
        <w:rPr>
          <w:sz w:val="20"/>
          <w:szCs w:val="20"/>
        </w:rPr>
        <w:t xml:space="preserve"> </w:t>
      </w:r>
      <w:proofErr w:type="gramStart"/>
      <w:r w:rsidR="0030674B" w:rsidRPr="009D17BB">
        <w:rPr>
          <w:sz w:val="20"/>
          <w:szCs w:val="20"/>
        </w:rPr>
        <w:t>in an attempt to</w:t>
      </w:r>
      <w:proofErr w:type="gramEnd"/>
      <w:r w:rsidR="0030674B" w:rsidRPr="009D17BB">
        <w:rPr>
          <w:sz w:val="20"/>
          <w:szCs w:val="20"/>
        </w:rPr>
        <w:t xml:space="preserve"> ID the correct circuit to LOTO.</w:t>
      </w:r>
    </w:p>
    <w:p w14:paraId="7062B42F" w14:textId="2B2C596D" w:rsidR="00677C06" w:rsidRPr="009D17BB" w:rsidRDefault="00266177" w:rsidP="00505379">
      <w:pPr>
        <w:pStyle w:val="ListParagraph"/>
        <w:numPr>
          <w:ilvl w:val="0"/>
          <w:numId w:val="2"/>
        </w:numPr>
        <w:ind w:left="1710" w:hanging="180"/>
        <w:rPr>
          <w:sz w:val="20"/>
          <w:szCs w:val="20"/>
        </w:rPr>
      </w:pPr>
      <w:r w:rsidRPr="009D17BB">
        <w:rPr>
          <w:sz w:val="20"/>
          <w:szCs w:val="20"/>
        </w:rPr>
        <w:t>A</w:t>
      </w:r>
      <w:r w:rsidR="009C79B0" w:rsidRPr="009D17BB">
        <w:rPr>
          <w:sz w:val="20"/>
          <w:szCs w:val="20"/>
        </w:rPr>
        <w:t xml:space="preserve">sk tenants if there is a hidden keypad or some other location that you need to find </w:t>
      </w:r>
      <w:r w:rsidR="00677C06" w:rsidRPr="009D17BB">
        <w:rPr>
          <w:sz w:val="20"/>
          <w:szCs w:val="20"/>
        </w:rPr>
        <w:t>to</w:t>
      </w:r>
      <w:r w:rsidR="009C79B0" w:rsidRPr="009D17BB">
        <w:rPr>
          <w:sz w:val="20"/>
          <w:szCs w:val="20"/>
        </w:rPr>
        <w:t xml:space="preserve"> turn the lights on.</w:t>
      </w:r>
    </w:p>
    <w:p w14:paraId="6B64B9F7" w14:textId="77777777" w:rsidR="00C25DE3" w:rsidRPr="009D17BB" w:rsidRDefault="00677C06" w:rsidP="00505379">
      <w:pPr>
        <w:pStyle w:val="ListParagraph"/>
        <w:numPr>
          <w:ilvl w:val="0"/>
          <w:numId w:val="2"/>
        </w:numPr>
        <w:ind w:left="1710" w:hanging="180"/>
        <w:rPr>
          <w:sz w:val="20"/>
          <w:szCs w:val="20"/>
        </w:rPr>
      </w:pPr>
      <w:r w:rsidRPr="009D17BB">
        <w:rPr>
          <w:sz w:val="20"/>
          <w:szCs w:val="20"/>
        </w:rPr>
        <w:t xml:space="preserve">If you </w:t>
      </w:r>
      <w:r w:rsidRPr="009D17BB">
        <w:rPr>
          <w:color w:val="000000" w:themeColor="text1"/>
          <w:sz w:val="20"/>
          <w:szCs w:val="20"/>
        </w:rPr>
        <w:t xml:space="preserve">cannot </w:t>
      </w:r>
      <w:proofErr w:type="gramStart"/>
      <w:r w:rsidR="00C25DE3" w:rsidRPr="009D17BB">
        <w:rPr>
          <w:color w:val="000000" w:themeColor="text1"/>
          <w:sz w:val="20"/>
          <w:szCs w:val="20"/>
        </w:rPr>
        <w:t>ID</w:t>
      </w:r>
      <w:proofErr w:type="gramEnd"/>
      <w:r w:rsidR="00C25DE3" w:rsidRPr="009D17BB">
        <w:rPr>
          <w:color w:val="000000" w:themeColor="text1"/>
          <w:sz w:val="20"/>
          <w:szCs w:val="20"/>
        </w:rPr>
        <w:t xml:space="preserve"> the correct circuit to LOTO:</w:t>
      </w:r>
    </w:p>
    <w:p w14:paraId="0C6D2A57" w14:textId="1B03EF3F" w:rsidR="009C79B0" w:rsidRPr="009D17BB" w:rsidRDefault="00C25DE3" w:rsidP="00505379">
      <w:pPr>
        <w:pStyle w:val="ListParagraph"/>
        <w:ind w:left="1710" w:hanging="180"/>
        <w:rPr>
          <w:sz w:val="20"/>
          <w:szCs w:val="20"/>
        </w:rPr>
      </w:pPr>
      <w:r w:rsidRPr="009D17BB">
        <w:rPr>
          <w:color w:val="000000" w:themeColor="text1"/>
          <w:sz w:val="20"/>
          <w:szCs w:val="20"/>
        </w:rPr>
        <w:tab/>
      </w:r>
      <w:r w:rsidR="00D2610B" w:rsidRPr="009D17BB">
        <w:rPr>
          <w:color w:val="000000" w:themeColor="text1"/>
          <w:sz w:val="20"/>
          <w:szCs w:val="20"/>
        </w:rPr>
        <w:t xml:space="preserve">- </w:t>
      </w:r>
      <w:r w:rsidR="00677C06" w:rsidRPr="009D17BB">
        <w:rPr>
          <w:color w:val="000000" w:themeColor="text1"/>
          <w:sz w:val="20"/>
          <w:szCs w:val="20"/>
        </w:rPr>
        <w:t>contact an Electrician 309-03 or higher</w:t>
      </w:r>
      <w:r w:rsidR="006B60D4" w:rsidRPr="009D17BB">
        <w:rPr>
          <w:color w:val="000000" w:themeColor="text1"/>
          <w:sz w:val="20"/>
          <w:szCs w:val="20"/>
        </w:rPr>
        <w:t xml:space="preserve"> (if at UP location)</w:t>
      </w:r>
      <w:r w:rsidR="00677C06" w:rsidRPr="009D17BB">
        <w:rPr>
          <w:color w:val="000000" w:themeColor="text1"/>
          <w:sz w:val="20"/>
          <w:szCs w:val="20"/>
        </w:rPr>
        <w:t xml:space="preserve"> </w:t>
      </w:r>
      <w:r w:rsidR="006067C3">
        <w:rPr>
          <w:color w:val="000000" w:themeColor="text1"/>
          <w:sz w:val="20"/>
          <w:szCs w:val="20"/>
        </w:rPr>
        <w:t xml:space="preserve">or Maintenance </w:t>
      </w:r>
      <w:r w:rsidR="006067C3">
        <w:rPr>
          <w:color w:val="000000" w:themeColor="text1"/>
          <w:sz w:val="20"/>
          <w:szCs w:val="20"/>
        </w:rPr>
        <w:tab/>
      </w:r>
      <w:r w:rsidR="006067C3">
        <w:rPr>
          <w:color w:val="000000" w:themeColor="text1"/>
          <w:sz w:val="20"/>
          <w:szCs w:val="20"/>
        </w:rPr>
        <w:tab/>
        <w:t xml:space="preserve">Department </w:t>
      </w:r>
      <w:r w:rsidR="00972C1E">
        <w:rPr>
          <w:color w:val="000000" w:themeColor="text1"/>
          <w:sz w:val="20"/>
          <w:szCs w:val="20"/>
        </w:rPr>
        <w:t>(</w:t>
      </w:r>
      <w:r w:rsidR="006067C3">
        <w:rPr>
          <w:color w:val="000000" w:themeColor="text1"/>
          <w:sz w:val="20"/>
          <w:szCs w:val="20"/>
        </w:rPr>
        <w:t>if at Commonwealth Campus</w:t>
      </w:r>
      <w:r w:rsidR="00972C1E">
        <w:rPr>
          <w:color w:val="000000" w:themeColor="text1"/>
          <w:sz w:val="20"/>
          <w:szCs w:val="20"/>
        </w:rPr>
        <w:t>)</w:t>
      </w:r>
      <w:r w:rsidR="006067C3">
        <w:rPr>
          <w:color w:val="000000" w:themeColor="text1"/>
          <w:sz w:val="20"/>
          <w:szCs w:val="20"/>
        </w:rPr>
        <w:t xml:space="preserve"> </w:t>
      </w:r>
      <w:r w:rsidR="00677C06" w:rsidRPr="009D17BB">
        <w:rPr>
          <w:color w:val="000000" w:themeColor="text1"/>
          <w:sz w:val="20"/>
          <w:szCs w:val="20"/>
        </w:rPr>
        <w:t xml:space="preserve">to </w:t>
      </w:r>
      <w:r w:rsidR="00677C06" w:rsidRPr="009D17BB">
        <w:rPr>
          <w:sz w:val="20"/>
          <w:szCs w:val="20"/>
        </w:rPr>
        <w:t>assist you</w:t>
      </w:r>
      <w:r w:rsidR="006067C3">
        <w:rPr>
          <w:sz w:val="20"/>
          <w:szCs w:val="20"/>
        </w:rPr>
        <w:t xml:space="preserve"> </w:t>
      </w:r>
      <w:r w:rsidR="00677C06" w:rsidRPr="009D17BB">
        <w:rPr>
          <w:sz w:val="20"/>
          <w:szCs w:val="20"/>
        </w:rPr>
        <w:t xml:space="preserve">with finding and </w:t>
      </w:r>
      <w:r w:rsidR="006067C3">
        <w:rPr>
          <w:sz w:val="20"/>
          <w:szCs w:val="20"/>
        </w:rPr>
        <w:tab/>
      </w:r>
      <w:r w:rsidR="00677C06" w:rsidRPr="009D17BB">
        <w:rPr>
          <w:sz w:val="20"/>
          <w:szCs w:val="20"/>
        </w:rPr>
        <w:t>confirming a power source.</w:t>
      </w:r>
    </w:p>
    <w:p w14:paraId="0A405E59" w14:textId="32855458" w:rsidR="00D2610B" w:rsidRPr="009D17BB" w:rsidRDefault="00D2610B" w:rsidP="00505379">
      <w:pPr>
        <w:pStyle w:val="ListParagraph"/>
        <w:ind w:left="1710" w:hanging="180"/>
        <w:rPr>
          <w:sz w:val="20"/>
          <w:szCs w:val="20"/>
        </w:rPr>
      </w:pPr>
      <w:r w:rsidRPr="009D17BB">
        <w:rPr>
          <w:color w:val="000000" w:themeColor="text1"/>
          <w:sz w:val="20"/>
          <w:szCs w:val="20"/>
        </w:rPr>
        <w:tab/>
        <w:t xml:space="preserve">- </w:t>
      </w:r>
      <w:r w:rsidR="00677C06" w:rsidRPr="009D17BB">
        <w:rPr>
          <w:sz w:val="20"/>
          <w:szCs w:val="20"/>
        </w:rPr>
        <w:t xml:space="preserve">Potential may come from a sensor or emergency source that may need more </w:t>
      </w:r>
      <w:proofErr w:type="gramStart"/>
      <w:r w:rsidR="00677C06" w:rsidRPr="009D17BB">
        <w:rPr>
          <w:sz w:val="20"/>
          <w:szCs w:val="20"/>
        </w:rPr>
        <w:t>investigating</w:t>
      </w:r>
      <w:proofErr w:type="gramEnd"/>
      <w:r w:rsidR="00677C06" w:rsidRPr="009D17BB">
        <w:rPr>
          <w:sz w:val="20"/>
          <w:szCs w:val="20"/>
        </w:rPr>
        <w:t>.</w:t>
      </w:r>
      <w:r w:rsidR="00B53E2D" w:rsidRPr="009D17BB">
        <w:rPr>
          <w:sz w:val="20"/>
          <w:szCs w:val="20"/>
        </w:rPr>
        <w:t xml:space="preserve">  </w:t>
      </w:r>
    </w:p>
    <w:p w14:paraId="67950597" w14:textId="51952616" w:rsidR="00677C06" w:rsidRPr="009D17BB" w:rsidRDefault="00D2610B" w:rsidP="00505379">
      <w:pPr>
        <w:pStyle w:val="ListParagraph"/>
        <w:ind w:left="1710" w:hanging="180"/>
        <w:rPr>
          <w:sz w:val="20"/>
          <w:szCs w:val="20"/>
        </w:rPr>
      </w:pPr>
      <w:r w:rsidRPr="009D17BB">
        <w:rPr>
          <w:color w:val="000000" w:themeColor="text1"/>
          <w:sz w:val="20"/>
          <w:szCs w:val="20"/>
        </w:rPr>
        <w:tab/>
        <w:t>-</w:t>
      </w:r>
      <w:r w:rsidRPr="009D17BB">
        <w:rPr>
          <w:sz w:val="20"/>
          <w:szCs w:val="20"/>
        </w:rPr>
        <w:t xml:space="preserve"> </w:t>
      </w:r>
      <w:r w:rsidR="005F1406" w:rsidRPr="009D17BB">
        <w:rPr>
          <w:sz w:val="20"/>
          <w:szCs w:val="20"/>
        </w:rPr>
        <w:t>Examine wi</w:t>
      </w:r>
      <w:r w:rsidR="00B53E2D" w:rsidRPr="009D17BB">
        <w:rPr>
          <w:sz w:val="20"/>
          <w:szCs w:val="20"/>
        </w:rPr>
        <w:t>ring diagrams.</w:t>
      </w:r>
    </w:p>
    <w:p w14:paraId="2F2119A3" w14:textId="793DC3B5" w:rsidR="009C79B0" w:rsidRPr="009D17BB" w:rsidRDefault="00677C06" w:rsidP="00505379">
      <w:pPr>
        <w:pStyle w:val="ListParagraph"/>
        <w:numPr>
          <w:ilvl w:val="0"/>
          <w:numId w:val="2"/>
        </w:numPr>
        <w:ind w:left="1710" w:hanging="180"/>
        <w:rPr>
          <w:sz w:val="20"/>
          <w:szCs w:val="20"/>
        </w:rPr>
      </w:pPr>
      <w:r w:rsidRPr="009D17BB">
        <w:rPr>
          <w:sz w:val="20"/>
          <w:szCs w:val="20"/>
        </w:rPr>
        <w:t xml:space="preserve">Once </w:t>
      </w:r>
      <w:r w:rsidR="00715E22" w:rsidRPr="009D17BB">
        <w:rPr>
          <w:sz w:val="20"/>
          <w:szCs w:val="20"/>
        </w:rPr>
        <w:t xml:space="preserve">the </w:t>
      </w:r>
      <w:r w:rsidR="005F1406" w:rsidRPr="009D17BB">
        <w:rPr>
          <w:sz w:val="20"/>
          <w:szCs w:val="20"/>
        </w:rPr>
        <w:t>correct circuit</w:t>
      </w:r>
      <w:r w:rsidR="00715E22" w:rsidRPr="009D17BB">
        <w:rPr>
          <w:sz w:val="20"/>
          <w:szCs w:val="20"/>
        </w:rPr>
        <w:t>/</w:t>
      </w:r>
      <w:r w:rsidRPr="009D17BB">
        <w:rPr>
          <w:sz w:val="20"/>
          <w:szCs w:val="20"/>
        </w:rPr>
        <w:t xml:space="preserve">power source is confirmed, you can proceed </w:t>
      </w:r>
      <w:r w:rsidR="004652E5" w:rsidRPr="009D17BB">
        <w:rPr>
          <w:sz w:val="20"/>
          <w:szCs w:val="20"/>
        </w:rPr>
        <w:t xml:space="preserve">starting </w:t>
      </w:r>
      <w:r w:rsidRPr="009D17BB">
        <w:rPr>
          <w:sz w:val="20"/>
          <w:szCs w:val="20"/>
        </w:rPr>
        <w:t xml:space="preserve">at step </w:t>
      </w:r>
      <w:r w:rsidR="00992C22" w:rsidRPr="009D17BB">
        <w:rPr>
          <w:sz w:val="20"/>
          <w:szCs w:val="20"/>
        </w:rPr>
        <w:t>4</w:t>
      </w:r>
      <w:r w:rsidR="00194B4F" w:rsidRPr="009D17BB">
        <w:rPr>
          <w:color w:val="FF0000"/>
          <w:sz w:val="20"/>
          <w:szCs w:val="20"/>
        </w:rPr>
        <w:t xml:space="preserve"> </w:t>
      </w:r>
      <w:r w:rsidRPr="009D17BB">
        <w:rPr>
          <w:sz w:val="20"/>
          <w:szCs w:val="20"/>
        </w:rPr>
        <w:t>above.</w:t>
      </w:r>
    </w:p>
    <w:p w14:paraId="58BD285D" w14:textId="2B1021E8" w:rsidR="00947755" w:rsidRDefault="009C79B0">
      <w:pPr>
        <w:pStyle w:val="ListParagraph"/>
        <w:numPr>
          <w:ilvl w:val="0"/>
          <w:numId w:val="1"/>
        </w:numPr>
      </w:pPr>
      <w:r>
        <w:t>Perform tasks needed to repair light fixture (</w:t>
      </w:r>
      <w:r w:rsidR="00BF2FB3">
        <w:t>i.e.,</w:t>
      </w:r>
      <w:r>
        <w:t xml:space="preserve"> tombstone or ballast replacement)</w:t>
      </w:r>
    </w:p>
    <w:p w14:paraId="3DD5C745" w14:textId="3AFE1B12" w:rsidR="009C79B0" w:rsidRPr="005E3E97" w:rsidRDefault="009C79B0" w:rsidP="00505379">
      <w:pPr>
        <w:pStyle w:val="ListParagraph"/>
        <w:numPr>
          <w:ilvl w:val="1"/>
          <w:numId w:val="1"/>
        </w:numPr>
        <w:ind w:left="990" w:hanging="270"/>
        <w:rPr>
          <w:i/>
          <w:iCs/>
        </w:rPr>
      </w:pPr>
      <w:r w:rsidRPr="005E3E97">
        <w:rPr>
          <w:i/>
          <w:iCs/>
        </w:rPr>
        <w:t xml:space="preserve">If </w:t>
      </w:r>
      <w:proofErr w:type="gramStart"/>
      <w:r w:rsidRPr="005E3E97">
        <w:rPr>
          <w:i/>
          <w:iCs/>
        </w:rPr>
        <w:t>fixture</w:t>
      </w:r>
      <w:proofErr w:type="gramEnd"/>
      <w:r w:rsidRPr="005E3E97">
        <w:rPr>
          <w:i/>
          <w:iCs/>
        </w:rPr>
        <w:t xml:space="preserve"> doesn’t have a ballast disconnect, install one during the repair</w:t>
      </w:r>
      <w:r w:rsidR="00505379">
        <w:rPr>
          <w:i/>
          <w:iCs/>
        </w:rPr>
        <w:t xml:space="preserve"> starting at step 4</w:t>
      </w:r>
      <w:r w:rsidRPr="005E3E97">
        <w:rPr>
          <w:i/>
          <w:iCs/>
        </w:rPr>
        <w:t>.</w:t>
      </w:r>
    </w:p>
    <w:p w14:paraId="2AF3C5CD" w14:textId="71EDDE50" w:rsidR="009C79B0" w:rsidRDefault="009C79B0">
      <w:pPr>
        <w:pStyle w:val="ListParagraph"/>
        <w:numPr>
          <w:ilvl w:val="0"/>
          <w:numId w:val="1"/>
        </w:numPr>
      </w:pPr>
      <w:r>
        <w:t>Once all repairs have been made, re-install all covers</w:t>
      </w:r>
      <w:r w:rsidR="00876310">
        <w:t xml:space="preserve">, </w:t>
      </w:r>
      <w:r w:rsidR="00FD0783">
        <w:t>lamps,</w:t>
      </w:r>
      <w:r>
        <w:t xml:space="preserve"> and diffusers.</w:t>
      </w:r>
      <w:r w:rsidR="00C70927">
        <w:t xml:space="preserve">  </w:t>
      </w:r>
      <w:r>
        <w:t>Inform nearby tenants that you are going to energize the lighting circuit.</w:t>
      </w:r>
    </w:p>
    <w:p w14:paraId="7F87B59C" w14:textId="11EA0093" w:rsidR="009C79B0" w:rsidRDefault="009C79B0">
      <w:pPr>
        <w:pStyle w:val="ListParagraph"/>
        <w:numPr>
          <w:ilvl w:val="0"/>
          <w:numId w:val="1"/>
        </w:numPr>
      </w:pPr>
      <w:r w:rsidRPr="00992C22">
        <w:t>Remove lock</w:t>
      </w:r>
      <w:r w:rsidRPr="00C70927">
        <w:t xml:space="preserve"> </w:t>
      </w:r>
      <w:r>
        <w:t>from breaker, close</w:t>
      </w:r>
      <w:r w:rsidR="00465D3B">
        <w:t xml:space="preserve"> (energize)</w:t>
      </w:r>
      <w:r>
        <w:t xml:space="preserve"> breaker.</w:t>
      </w:r>
    </w:p>
    <w:p w14:paraId="745421D9" w14:textId="1D032FCD" w:rsidR="00673BC0" w:rsidRDefault="00673BC0">
      <w:pPr>
        <w:pStyle w:val="ListParagraph"/>
        <w:numPr>
          <w:ilvl w:val="0"/>
          <w:numId w:val="1"/>
        </w:numPr>
      </w:pPr>
      <w:r>
        <w:t>Monitor light fixture for normal operation.</w:t>
      </w:r>
    </w:p>
    <w:p w14:paraId="1E4D98A7" w14:textId="75ABC6A0" w:rsidR="00673BC0" w:rsidRDefault="00673BC0">
      <w:pPr>
        <w:pStyle w:val="ListParagraph"/>
        <w:numPr>
          <w:ilvl w:val="0"/>
          <w:numId w:val="1"/>
        </w:numPr>
      </w:pPr>
      <w:r>
        <w:t>Clean work area from left over debris, inform tenant that all your work is complete.</w:t>
      </w:r>
    </w:p>
    <w:p w14:paraId="2A32C8D7" w14:textId="0F708FF7" w:rsidR="008715CB" w:rsidRPr="00465D3B" w:rsidRDefault="008715CB" w:rsidP="00DF7036">
      <w:pPr>
        <w:rPr>
          <w:color w:val="000000" w:themeColor="text1"/>
        </w:rPr>
      </w:pPr>
      <w:r w:rsidRPr="00465D3B">
        <w:rPr>
          <w:color w:val="000000" w:themeColor="text1"/>
        </w:rPr>
        <w:t>Original – 10/2022</w:t>
      </w:r>
    </w:p>
    <w:sectPr w:rsidR="008715CB" w:rsidRPr="00465D3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1BE4" w14:textId="77777777" w:rsidR="00EB2B75" w:rsidRDefault="00EB2B75" w:rsidP="009011A8">
      <w:pPr>
        <w:spacing w:after="0" w:line="240" w:lineRule="auto"/>
      </w:pPr>
      <w:r>
        <w:separator/>
      </w:r>
    </w:p>
  </w:endnote>
  <w:endnote w:type="continuationSeparator" w:id="0">
    <w:p w14:paraId="5F272461" w14:textId="77777777" w:rsidR="00EB2B75" w:rsidRDefault="00EB2B75" w:rsidP="0090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1579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3A3D42" w14:textId="0BFA5DAF" w:rsidR="00122F5A" w:rsidRDefault="00122F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68E9" w14:textId="77777777" w:rsidR="00122F5A" w:rsidRDefault="00122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01ED" w14:textId="77777777" w:rsidR="00EB2B75" w:rsidRDefault="00EB2B75" w:rsidP="009011A8">
      <w:pPr>
        <w:spacing w:after="0" w:line="240" w:lineRule="auto"/>
      </w:pPr>
      <w:r>
        <w:separator/>
      </w:r>
    </w:p>
  </w:footnote>
  <w:footnote w:type="continuationSeparator" w:id="0">
    <w:p w14:paraId="41C8CBEA" w14:textId="77777777" w:rsidR="00EB2B75" w:rsidRDefault="00EB2B75" w:rsidP="0090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E26C" w14:textId="77777777" w:rsidR="009011A8" w:rsidRDefault="009011A8">
    <w:pPr>
      <w:pStyle w:val="Header"/>
    </w:pPr>
    <w:r>
      <w:rPr>
        <w:noProof/>
      </w:rPr>
      <w:drawing>
        <wp:inline distT="0" distB="0" distL="0" distR="0" wp14:anchorId="1239616B" wp14:editId="1DD958E9">
          <wp:extent cx="1176655" cy="63373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356CA"/>
    <w:multiLevelType w:val="hybridMultilevel"/>
    <w:tmpl w:val="8642050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6F5D0F04"/>
    <w:multiLevelType w:val="hybridMultilevel"/>
    <w:tmpl w:val="7E14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310723">
    <w:abstractNumId w:val="1"/>
  </w:num>
  <w:num w:numId="2" w16cid:durableId="118702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55"/>
    <w:rsid w:val="00011FEF"/>
    <w:rsid w:val="00064F64"/>
    <w:rsid w:val="000C17C2"/>
    <w:rsid w:val="000F4D1D"/>
    <w:rsid w:val="00110B6E"/>
    <w:rsid w:val="001207A8"/>
    <w:rsid w:val="00122F5A"/>
    <w:rsid w:val="001343F7"/>
    <w:rsid w:val="001819EF"/>
    <w:rsid w:val="00194B4F"/>
    <w:rsid w:val="001D1965"/>
    <w:rsid w:val="001E20BB"/>
    <w:rsid w:val="00224310"/>
    <w:rsid w:val="00224EEB"/>
    <w:rsid w:val="00263482"/>
    <w:rsid w:val="00266177"/>
    <w:rsid w:val="00266B7D"/>
    <w:rsid w:val="00271542"/>
    <w:rsid w:val="002909E3"/>
    <w:rsid w:val="002A0CDA"/>
    <w:rsid w:val="0030674B"/>
    <w:rsid w:val="00363A72"/>
    <w:rsid w:val="00377687"/>
    <w:rsid w:val="003E278B"/>
    <w:rsid w:val="003F57F3"/>
    <w:rsid w:val="00417DAD"/>
    <w:rsid w:val="004652E5"/>
    <w:rsid w:val="00465D3B"/>
    <w:rsid w:val="0048514F"/>
    <w:rsid w:val="004A6BEA"/>
    <w:rsid w:val="004C5E55"/>
    <w:rsid w:val="00505379"/>
    <w:rsid w:val="005B11A9"/>
    <w:rsid w:val="005E3E97"/>
    <w:rsid w:val="005F1406"/>
    <w:rsid w:val="00602119"/>
    <w:rsid w:val="0060472B"/>
    <w:rsid w:val="006067C3"/>
    <w:rsid w:val="00626425"/>
    <w:rsid w:val="00673BC0"/>
    <w:rsid w:val="00677C06"/>
    <w:rsid w:val="006B60D4"/>
    <w:rsid w:val="006D1DA2"/>
    <w:rsid w:val="006F147D"/>
    <w:rsid w:val="00707094"/>
    <w:rsid w:val="00715E22"/>
    <w:rsid w:val="007208FA"/>
    <w:rsid w:val="0072470E"/>
    <w:rsid w:val="00725479"/>
    <w:rsid w:val="00734D2B"/>
    <w:rsid w:val="00737E3A"/>
    <w:rsid w:val="007524D8"/>
    <w:rsid w:val="007B6BFD"/>
    <w:rsid w:val="00805657"/>
    <w:rsid w:val="0084372D"/>
    <w:rsid w:val="00854C3E"/>
    <w:rsid w:val="008715CB"/>
    <w:rsid w:val="0087297A"/>
    <w:rsid w:val="00876310"/>
    <w:rsid w:val="008853D3"/>
    <w:rsid w:val="008A18A6"/>
    <w:rsid w:val="008B08DD"/>
    <w:rsid w:val="008D6A94"/>
    <w:rsid w:val="008F6F86"/>
    <w:rsid w:val="009011A8"/>
    <w:rsid w:val="009074ED"/>
    <w:rsid w:val="00916882"/>
    <w:rsid w:val="00944DF0"/>
    <w:rsid w:val="00947755"/>
    <w:rsid w:val="00972C1E"/>
    <w:rsid w:val="009915A1"/>
    <w:rsid w:val="00992C22"/>
    <w:rsid w:val="009C79B0"/>
    <w:rsid w:val="009D17BB"/>
    <w:rsid w:val="009D4DC7"/>
    <w:rsid w:val="009F052F"/>
    <w:rsid w:val="00A118C6"/>
    <w:rsid w:val="00A36A90"/>
    <w:rsid w:val="00A9464A"/>
    <w:rsid w:val="00AB471B"/>
    <w:rsid w:val="00AC1668"/>
    <w:rsid w:val="00B174C6"/>
    <w:rsid w:val="00B2529C"/>
    <w:rsid w:val="00B53E2D"/>
    <w:rsid w:val="00BB41A5"/>
    <w:rsid w:val="00BC346F"/>
    <w:rsid w:val="00BD4125"/>
    <w:rsid w:val="00BF2FB3"/>
    <w:rsid w:val="00C25DE3"/>
    <w:rsid w:val="00C361A1"/>
    <w:rsid w:val="00C70927"/>
    <w:rsid w:val="00C76DA1"/>
    <w:rsid w:val="00C9143D"/>
    <w:rsid w:val="00CF2558"/>
    <w:rsid w:val="00CF3F61"/>
    <w:rsid w:val="00CF5986"/>
    <w:rsid w:val="00CF5DD7"/>
    <w:rsid w:val="00D14A5D"/>
    <w:rsid w:val="00D2610B"/>
    <w:rsid w:val="00D67B72"/>
    <w:rsid w:val="00D8016A"/>
    <w:rsid w:val="00DA1273"/>
    <w:rsid w:val="00DA2512"/>
    <w:rsid w:val="00DA5E4F"/>
    <w:rsid w:val="00DB4343"/>
    <w:rsid w:val="00DC65B6"/>
    <w:rsid w:val="00DE0A33"/>
    <w:rsid w:val="00DF2ADE"/>
    <w:rsid w:val="00DF7036"/>
    <w:rsid w:val="00E418C1"/>
    <w:rsid w:val="00E57566"/>
    <w:rsid w:val="00E94DC8"/>
    <w:rsid w:val="00E973D4"/>
    <w:rsid w:val="00EB2B75"/>
    <w:rsid w:val="00EE659B"/>
    <w:rsid w:val="00EF4709"/>
    <w:rsid w:val="00F232AB"/>
    <w:rsid w:val="00F31017"/>
    <w:rsid w:val="00F655C0"/>
    <w:rsid w:val="00F840BF"/>
    <w:rsid w:val="00F969D2"/>
    <w:rsid w:val="00FA32E6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5B5F6"/>
  <w15:chartTrackingRefBased/>
  <w15:docId w15:val="{BAA548E5-9751-4510-8862-89D68545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755"/>
    <w:pPr>
      <w:ind w:left="720"/>
      <w:contextualSpacing/>
    </w:pPr>
  </w:style>
  <w:style w:type="table" w:styleId="TableGrid">
    <w:name w:val="Table Grid"/>
    <w:basedOn w:val="TableNormal"/>
    <w:uiPriority w:val="39"/>
    <w:rsid w:val="008D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1A8"/>
  </w:style>
  <w:style w:type="paragraph" w:styleId="Footer">
    <w:name w:val="footer"/>
    <w:basedOn w:val="Normal"/>
    <w:link w:val="FooterChar"/>
    <w:uiPriority w:val="99"/>
    <w:unhideWhenUsed/>
    <w:rsid w:val="00901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6F1A8-C4EB-4950-A173-3C3D80A7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Hugar, Steven Harris</dc:creator>
  <cp:keywords/>
  <dc:description/>
  <cp:lastModifiedBy>Auman, Bonnie C</cp:lastModifiedBy>
  <cp:revision>2</cp:revision>
  <dcterms:created xsi:type="dcterms:W3CDTF">2022-12-06T18:16:00Z</dcterms:created>
  <dcterms:modified xsi:type="dcterms:W3CDTF">2022-12-06T18:16:00Z</dcterms:modified>
</cp:coreProperties>
</file>