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BBC9" w14:textId="6211F97F" w:rsidR="00276863" w:rsidRPr="009250D7" w:rsidRDefault="000F3CF8" w:rsidP="00276863">
      <w:pPr>
        <w:jc w:val="center"/>
        <w:rPr>
          <w:b/>
          <w:sz w:val="40"/>
        </w:rPr>
      </w:pPr>
      <w:r>
        <w:rPr>
          <w:b/>
          <w:sz w:val="40"/>
        </w:rPr>
        <w:t>Laser Self Inspection Form</w:t>
      </w:r>
    </w:p>
    <w:p w14:paraId="528D1876" w14:textId="3F45E199" w:rsidR="000F3CF8" w:rsidRPr="00474943" w:rsidRDefault="000F3CF8" w:rsidP="000F3CF8">
      <w:pPr>
        <w:autoSpaceDE w:val="0"/>
        <w:autoSpaceDN w:val="0"/>
        <w:adjustRightInd w:val="0"/>
        <w:spacing w:after="0" w:line="240" w:lineRule="auto"/>
        <w:ind w:left="-270"/>
        <w:rPr>
          <w:rFonts w:ascii="Arial" w:hAnsi="Arial" w:cs="Arial"/>
          <w:b/>
          <w:bCs/>
          <w:iCs/>
          <w:color w:val="000000"/>
          <w:sz w:val="20"/>
          <w:szCs w:val="20"/>
        </w:rPr>
      </w:pPr>
      <w:r>
        <w:rPr>
          <w:b/>
          <w:bCs/>
          <w:sz w:val="28"/>
          <w:szCs w:val="28"/>
        </w:rPr>
        <w:t xml:space="preserve">This form need only be completed for an initial laser set-up. This form is not required to be completed on an annual basis, but you may complete it as a guide to prepare for an in-person audit. You may attach a </w:t>
      </w:r>
      <w:proofErr w:type="gramStart"/>
      <w:r>
        <w:rPr>
          <w:b/>
          <w:bCs/>
          <w:sz w:val="28"/>
          <w:szCs w:val="28"/>
        </w:rPr>
        <w:t>print out</w:t>
      </w:r>
      <w:proofErr w:type="gramEnd"/>
      <w:r>
        <w:rPr>
          <w:b/>
          <w:bCs/>
          <w:sz w:val="28"/>
          <w:szCs w:val="28"/>
        </w:rPr>
        <w:t xml:space="preserve"> of the EHS laser registration form for this laser if you wish to avoid filling out the “Laser Supervisor Information” or the “Laser System Information” tables on this page. If this form is being used for a Class 1 laser system with an embedded Class 3B or 4 </w:t>
      </w:r>
      <w:proofErr w:type="gramStart"/>
      <w:r>
        <w:rPr>
          <w:b/>
          <w:bCs/>
          <w:sz w:val="28"/>
          <w:szCs w:val="28"/>
        </w:rPr>
        <w:t>laser</w:t>
      </w:r>
      <w:proofErr w:type="gramEnd"/>
      <w:r>
        <w:rPr>
          <w:b/>
          <w:bCs/>
          <w:sz w:val="28"/>
          <w:szCs w:val="28"/>
        </w:rPr>
        <w:t xml:space="preserve">, you may skip to </w:t>
      </w:r>
      <w:r w:rsidR="00B30E46">
        <w:rPr>
          <w:b/>
          <w:bCs/>
          <w:sz w:val="28"/>
          <w:szCs w:val="28"/>
        </w:rPr>
        <w:t xml:space="preserve">the note on </w:t>
      </w:r>
      <w:r>
        <w:rPr>
          <w:b/>
          <w:bCs/>
          <w:sz w:val="28"/>
          <w:szCs w:val="28"/>
        </w:rPr>
        <w:t>page 5.</w:t>
      </w:r>
    </w:p>
    <w:p w14:paraId="09F0443B" w14:textId="77777777" w:rsidR="000F3CF8" w:rsidRDefault="000F3CF8" w:rsidP="000F3CF8">
      <w:pPr>
        <w:autoSpaceDE w:val="0"/>
        <w:autoSpaceDN w:val="0"/>
        <w:adjustRightInd w:val="0"/>
        <w:spacing w:after="0" w:line="240" w:lineRule="auto"/>
        <w:ind w:hanging="270"/>
        <w:rPr>
          <w:rFonts w:ascii="Times New Roman" w:hAnsi="Times New Roman" w:cs="Times New Roman"/>
          <w:b/>
          <w:color w:val="000000"/>
          <w:sz w:val="32"/>
          <w:szCs w:val="32"/>
        </w:rPr>
      </w:pPr>
    </w:p>
    <w:p w14:paraId="61764B59" w14:textId="77777777" w:rsidR="000F3CF8" w:rsidRPr="00A37AC1" w:rsidRDefault="000F3CF8" w:rsidP="000F3CF8">
      <w:pPr>
        <w:autoSpaceDE w:val="0"/>
        <w:autoSpaceDN w:val="0"/>
        <w:adjustRightInd w:val="0"/>
        <w:spacing w:after="0" w:line="240" w:lineRule="auto"/>
        <w:rPr>
          <w:rFonts w:ascii="Arial" w:hAnsi="Arial" w:cs="Arial"/>
          <w:color w:val="000000"/>
          <w:szCs w:val="24"/>
        </w:rPr>
      </w:pPr>
    </w:p>
    <w:tbl>
      <w:tblPr>
        <w:tblW w:w="9810" w:type="dxa"/>
        <w:tblInd w:w="-280" w:type="dxa"/>
        <w:tblBorders>
          <w:top w:val="nil"/>
          <w:left w:val="nil"/>
          <w:bottom w:val="nil"/>
          <w:right w:val="nil"/>
        </w:tblBorders>
        <w:tblLayout w:type="fixed"/>
        <w:tblLook w:val="0000" w:firstRow="0" w:lastRow="0" w:firstColumn="0" w:lastColumn="0" w:noHBand="0" w:noVBand="0"/>
      </w:tblPr>
      <w:tblGrid>
        <w:gridCol w:w="1800"/>
        <w:gridCol w:w="1260"/>
        <w:gridCol w:w="1800"/>
        <w:gridCol w:w="1440"/>
        <w:gridCol w:w="1710"/>
        <w:gridCol w:w="1800"/>
      </w:tblGrid>
      <w:tr w:rsidR="000F3CF8" w:rsidRPr="00A37AC1" w14:paraId="269DA0AB" w14:textId="77777777" w:rsidTr="002F6ED0">
        <w:trPr>
          <w:trHeight w:val="166"/>
        </w:trPr>
        <w:tc>
          <w:tcPr>
            <w:tcW w:w="9810" w:type="dxa"/>
            <w:gridSpan w:val="6"/>
            <w:tcBorders>
              <w:top w:val="single" w:sz="8" w:space="0" w:color="000000"/>
              <w:left w:val="single" w:sz="8" w:space="0" w:color="000000"/>
              <w:bottom w:val="single" w:sz="8" w:space="0" w:color="000000"/>
              <w:right w:val="single" w:sz="8" w:space="0" w:color="000000"/>
            </w:tcBorders>
          </w:tcPr>
          <w:p w14:paraId="12356CDA"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b/>
                <w:bCs/>
                <w:color w:val="000000"/>
                <w:sz w:val="23"/>
                <w:szCs w:val="23"/>
              </w:rPr>
              <w:t xml:space="preserve">Laser Supervisor Information </w:t>
            </w:r>
          </w:p>
        </w:tc>
      </w:tr>
      <w:tr w:rsidR="000F3CF8" w:rsidRPr="00A37AC1" w14:paraId="47B75EC1" w14:textId="77777777" w:rsidTr="002F6ED0">
        <w:trPr>
          <w:trHeight w:val="159"/>
        </w:trPr>
        <w:tc>
          <w:tcPr>
            <w:tcW w:w="1800" w:type="dxa"/>
            <w:tcBorders>
              <w:top w:val="single" w:sz="8" w:space="0" w:color="000000"/>
              <w:left w:val="single" w:sz="8" w:space="0" w:color="000000"/>
              <w:bottom w:val="single" w:sz="8" w:space="0" w:color="000000"/>
              <w:right w:val="single" w:sz="8" w:space="0" w:color="000000"/>
            </w:tcBorders>
          </w:tcPr>
          <w:p w14:paraId="08297FD0"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Last Name </w:t>
            </w:r>
          </w:p>
        </w:tc>
        <w:tc>
          <w:tcPr>
            <w:tcW w:w="3060" w:type="dxa"/>
            <w:gridSpan w:val="2"/>
            <w:tcBorders>
              <w:top w:val="single" w:sz="8" w:space="0" w:color="000000"/>
              <w:left w:val="single" w:sz="8" w:space="0" w:color="000000"/>
              <w:bottom w:val="single" w:sz="8" w:space="0" w:color="000000"/>
              <w:right w:val="single" w:sz="8" w:space="0" w:color="000000"/>
            </w:tcBorders>
          </w:tcPr>
          <w:p w14:paraId="3B19112D"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c>
          <w:tcPr>
            <w:tcW w:w="1440" w:type="dxa"/>
            <w:tcBorders>
              <w:top w:val="single" w:sz="8" w:space="0" w:color="000000"/>
              <w:left w:val="single" w:sz="8" w:space="0" w:color="000000"/>
              <w:bottom w:val="single" w:sz="8" w:space="0" w:color="000000"/>
              <w:right w:val="single" w:sz="8" w:space="0" w:color="000000"/>
            </w:tcBorders>
          </w:tcPr>
          <w:p w14:paraId="4BB4B12E"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First Name </w:t>
            </w:r>
          </w:p>
        </w:tc>
        <w:tc>
          <w:tcPr>
            <w:tcW w:w="3510" w:type="dxa"/>
            <w:gridSpan w:val="2"/>
            <w:tcBorders>
              <w:top w:val="single" w:sz="8" w:space="0" w:color="000000"/>
              <w:left w:val="single" w:sz="8" w:space="0" w:color="000000"/>
              <w:bottom w:val="single" w:sz="8" w:space="0" w:color="000000"/>
              <w:right w:val="single" w:sz="8" w:space="0" w:color="000000"/>
            </w:tcBorders>
          </w:tcPr>
          <w:p w14:paraId="6DFE16A3"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r>
      <w:tr w:rsidR="000F3CF8" w:rsidRPr="00A37AC1" w14:paraId="1ABEAAB1" w14:textId="77777777" w:rsidTr="002F6ED0">
        <w:trPr>
          <w:trHeight w:val="159"/>
        </w:trPr>
        <w:tc>
          <w:tcPr>
            <w:tcW w:w="1800" w:type="dxa"/>
            <w:tcBorders>
              <w:top w:val="single" w:sz="8" w:space="0" w:color="000000"/>
              <w:left w:val="single" w:sz="8" w:space="0" w:color="000000"/>
              <w:bottom w:val="single" w:sz="8" w:space="0" w:color="000000"/>
              <w:right w:val="single" w:sz="8" w:space="0" w:color="000000"/>
            </w:tcBorders>
          </w:tcPr>
          <w:p w14:paraId="60BAEF8C"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Campus </w:t>
            </w:r>
          </w:p>
        </w:tc>
        <w:tc>
          <w:tcPr>
            <w:tcW w:w="1260" w:type="dxa"/>
            <w:tcBorders>
              <w:top w:val="single" w:sz="8" w:space="0" w:color="000000"/>
              <w:left w:val="single" w:sz="8" w:space="0" w:color="000000"/>
              <w:bottom w:val="single" w:sz="8" w:space="0" w:color="000000"/>
              <w:right w:val="single" w:sz="8" w:space="0" w:color="000000"/>
            </w:tcBorders>
          </w:tcPr>
          <w:p w14:paraId="7E84BB1A"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c>
          <w:tcPr>
            <w:tcW w:w="1800" w:type="dxa"/>
            <w:tcBorders>
              <w:top w:val="single" w:sz="8" w:space="0" w:color="000000"/>
              <w:left w:val="single" w:sz="8" w:space="0" w:color="000000"/>
              <w:bottom w:val="single" w:sz="8" w:space="0" w:color="000000"/>
              <w:right w:val="single" w:sz="8" w:space="0" w:color="000000"/>
            </w:tcBorders>
          </w:tcPr>
          <w:p w14:paraId="450ACE34"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Building </w:t>
            </w:r>
          </w:p>
        </w:tc>
        <w:tc>
          <w:tcPr>
            <w:tcW w:w="1440" w:type="dxa"/>
            <w:tcBorders>
              <w:top w:val="single" w:sz="8" w:space="0" w:color="000000"/>
              <w:left w:val="single" w:sz="8" w:space="0" w:color="000000"/>
              <w:bottom w:val="single" w:sz="8" w:space="0" w:color="000000"/>
              <w:right w:val="single" w:sz="8" w:space="0" w:color="000000"/>
            </w:tcBorders>
          </w:tcPr>
          <w:p w14:paraId="4A95812C"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c>
          <w:tcPr>
            <w:tcW w:w="1710" w:type="dxa"/>
            <w:tcBorders>
              <w:top w:val="single" w:sz="8" w:space="0" w:color="000000"/>
              <w:left w:val="single" w:sz="8" w:space="0" w:color="000000"/>
              <w:bottom w:val="single" w:sz="8" w:space="0" w:color="000000"/>
              <w:right w:val="single" w:sz="8" w:space="0" w:color="000000"/>
            </w:tcBorders>
          </w:tcPr>
          <w:p w14:paraId="64895E7B"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Office# </w:t>
            </w:r>
          </w:p>
        </w:tc>
        <w:tc>
          <w:tcPr>
            <w:tcW w:w="1800" w:type="dxa"/>
            <w:tcBorders>
              <w:top w:val="single" w:sz="8" w:space="0" w:color="000000"/>
              <w:left w:val="single" w:sz="8" w:space="0" w:color="000000"/>
              <w:bottom w:val="single" w:sz="8" w:space="0" w:color="000000"/>
              <w:right w:val="single" w:sz="8" w:space="0" w:color="000000"/>
            </w:tcBorders>
          </w:tcPr>
          <w:p w14:paraId="04FA8B4D"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r>
      <w:tr w:rsidR="000F3CF8" w:rsidRPr="00A37AC1" w14:paraId="74D2EEA4" w14:textId="77777777" w:rsidTr="002F6ED0">
        <w:trPr>
          <w:trHeight w:val="159"/>
        </w:trPr>
        <w:tc>
          <w:tcPr>
            <w:tcW w:w="1800" w:type="dxa"/>
            <w:tcBorders>
              <w:top w:val="single" w:sz="8" w:space="0" w:color="000000"/>
              <w:left w:val="single" w:sz="8" w:space="0" w:color="000000"/>
              <w:bottom w:val="single" w:sz="8" w:space="0" w:color="000000"/>
              <w:right w:val="single" w:sz="8" w:space="0" w:color="000000"/>
            </w:tcBorders>
          </w:tcPr>
          <w:p w14:paraId="1FA7181A"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Office Phone # </w:t>
            </w:r>
          </w:p>
        </w:tc>
        <w:tc>
          <w:tcPr>
            <w:tcW w:w="1260" w:type="dxa"/>
            <w:tcBorders>
              <w:top w:val="single" w:sz="8" w:space="0" w:color="000000"/>
              <w:left w:val="single" w:sz="8" w:space="0" w:color="000000"/>
              <w:bottom w:val="single" w:sz="8" w:space="0" w:color="000000"/>
              <w:right w:val="single" w:sz="8" w:space="0" w:color="000000"/>
            </w:tcBorders>
          </w:tcPr>
          <w:p w14:paraId="68546214"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c>
          <w:tcPr>
            <w:tcW w:w="1800" w:type="dxa"/>
            <w:tcBorders>
              <w:top w:val="single" w:sz="8" w:space="0" w:color="000000"/>
              <w:left w:val="single" w:sz="8" w:space="0" w:color="000000"/>
              <w:bottom w:val="single" w:sz="8" w:space="0" w:color="000000"/>
              <w:right w:val="single" w:sz="8" w:space="0" w:color="000000"/>
            </w:tcBorders>
          </w:tcPr>
          <w:p w14:paraId="084381CB"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E-mail Address </w:t>
            </w:r>
          </w:p>
        </w:tc>
        <w:tc>
          <w:tcPr>
            <w:tcW w:w="4950" w:type="dxa"/>
            <w:gridSpan w:val="3"/>
            <w:tcBorders>
              <w:top w:val="single" w:sz="8" w:space="0" w:color="000000"/>
              <w:left w:val="single" w:sz="8" w:space="0" w:color="000000"/>
              <w:bottom w:val="single" w:sz="8" w:space="0" w:color="000000"/>
              <w:right w:val="single" w:sz="8" w:space="0" w:color="000000"/>
            </w:tcBorders>
          </w:tcPr>
          <w:p w14:paraId="20D70B23"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r>
      <w:tr w:rsidR="000F3CF8" w:rsidRPr="00A37AC1" w14:paraId="307E588D" w14:textId="77777777" w:rsidTr="002F6ED0">
        <w:trPr>
          <w:trHeight w:val="159"/>
        </w:trPr>
        <w:tc>
          <w:tcPr>
            <w:tcW w:w="1800" w:type="dxa"/>
            <w:tcBorders>
              <w:top w:val="single" w:sz="8" w:space="0" w:color="000000"/>
              <w:left w:val="single" w:sz="8" w:space="0" w:color="000000"/>
              <w:bottom w:val="single" w:sz="8" w:space="0" w:color="000000"/>
              <w:right w:val="single" w:sz="8" w:space="0" w:color="000000"/>
            </w:tcBorders>
          </w:tcPr>
          <w:p w14:paraId="5B19FADE"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College </w:t>
            </w:r>
          </w:p>
        </w:tc>
        <w:tc>
          <w:tcPr>
            <w:tcW w:w="3060" w:type="dxa"/>
            <w:gridSpan w:val="2"/>
            <w:tcBorders>
              <w:top w:val="single" w:sz="8" w:space="0" w:color="000000"/>
              <w:left w:val="single" w:sz="8" w:space="0" w:color="000000"/>
              <w:bottom w:val="single" w:sz="8" w:space="0" w:color="000000"/>
              <w:right w:val="single" w:sz="8" w:space="0" w:color="000000"/>
            </w:tcBorders>
          </w:tcPr>
          <w:p w14:paraId="0EBA0911"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c>
          <w:tcPr>
            <w:tcW w:w="1440" w:type="dxa"/>
            <w:tcBorders>
              <w:top w:val="single" w:sz="8" w:space="0" w:color="000000"/>
              <w:left w:val="single" w:sz="8" w:space="0" w:color="000000"/>
              <w:bottom w:val="single" w:sz="8" w:space="0" w:color="000000"/>
              <w:right w:val="single" w:sz="8" w:space="0" w:color="000000"/>
            </w:tcBorders>
          </w:tcPr>
          <w:p w14:paraId="11FA92AB"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r w:rsidRPr="00A37AC1">
              <w:rPr>
                <w:rFonts w:ascii="Arial" w:hAnsi="Arial" w:cs="Arial"/>
                <w:color w:val="000000"/>
                <w:sz w:val="23"/>
                <w:szCs w:val="23"/>
              </w:rPr>
              <w:t xml:space="preserve">Department </w:t>
            </w:r>
          </w:p>
        </w:tc>
        <w:tc>
          <w:tcPr>
            <w:tcW w:w="3510" w:type="dxa"/>
            <w:gridSpan w:val="2"/>
            <w:tcBorders>
              <w:top w:val="single" w:sz="8" w:space="0" w:color="000000"/>
              <w:left w:val="single" w:sz="8" w:space="0" w:color="000000"/>
              <w:bottom w:val="single" w:sz="8" w:space="0" w:color="000000"/>
              <w:right w:val="single" w:sz="8" w:space="0" w:color="000000"/>
            </w:tcBorders>
          </w:tcPr>
          <w:p w14:paraId="54D95428" w14:textId="77777777" w:rsidR="000F3CF8" w:rsidRPr="00A37AC1" w:rsidRDefault="000F3CF8" w:rsidP="002F6ED0">
            <w:pPr>
              <w:autoSpaceDE w:val="0"/>
              <w:autoSpaceDN w:val="0"/>
              <w:adjustRightInd w:val="0"/>
              <w:spacing w:after="0" w:line="240" w:lineRule="auto"/>
              <w:rPr>
                <w:rFonts w:ascii="Arial" w:hAnsi="Arial" w:cs="Arial"/>
                <w:color w:val="000000"/>
                <w:sz w:val="23"/>
                <w:szCs w:val="23"/>
              </w:rPr>
            </w:pPr>
          </w:p>
        </w:tc>
      </w:tr>
    </w:tbl>
    <w:p w14:paraId="7A17E0C7" w14:textId="77777777" w:rsidR="000F3CF8" w:rsidRDefault="000F3CF8" w:rsidP="000F3CF8">
      <w:pPr>
        <w:autoSpaceDE w:val="0"/>
        <w:autoSpaceDN w:val="0"/>
        <w:adjustRightInd w:val="0"/>
        <w:spacing w:after="0" w:line="240" w:lineRule="auto"/>
        <w:rPr>
          <w:rFonts w:ascii="Times New Roman" w:hAnsi="Times New Roman" w:cs="Times New Roman"/>
          <w:b/>
          <w:color w:val="000000"/>
          <w:sz w:val="32"/>
          <w:szCs w:val="32"/>
        </w:rPr>
      </w:pPr>
    </w:p>
    <w:tbl>
      <w:tblPr>
        <w:tblW w:w="9810" w:type="dxa"/>
        <w:tblInd w:w="-280" w:type="dxa"/>
        <w:tblBorders>
          <w:top w:val="nil"/>
          <w:left w:val="nil"/>
          <w:bottom w:val="nil"/>
          <w:right w:val="nil"/>
        </w:tblBorders>
        <w:tblLayout w:type="fixed"/>
        <w:tblLook w:val="0000" w:firstRow="0" w:lastRow="0" w:firstColumn="0" w:lastColumn="0" w:noHBand="0" w:noVBand="0"/>
      </w:tblPr>
      <w:tblGrid>
        <w:gridCol w:w="1890"/>
        <w:gridCol w:w="1170"/>
        <w:gridCol w:w="1800"/>
        <w:gridCol w:w="1440"/>
        <w:gridCol w:w="1710"/>
        <w:gridCol w:w="1800"/>
      </w:tblGrid>
      <w:tr w:rsidR="000F3CF8" w:rsidRPr="005A4209" w14:paraId="6EE84743" w14:textId="77777777" w:rsidTr="002F6ED0">
        <w:trPr>
          <w:trHeight w:val="166"/>
        </w:trPr>
        <w:tc>
          <w:tcPr>
            <w:tcW w:w="9810" w:type="dxa"/>
            <w:gridSpan w:val="6"/>
            <w:tcBorders>
              <w:top w:val="single" w:sz="8" w:space="0" w:color="000000"/>
              <w:left w:val="single" w:sz="8" w:space="0" w:color="000000"/>
              <w:bottom w:val="single" w:sz="8" w:space="0" w:color="000000"/>
              <w:right w:val="single" w:sz="8" w:space="0" w:color="000000"/>
            </w:tcBorders>
          </w:tcPr>
          <w:p w14:paraId="01171E0B"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b/>
                <w:color w:val="000000"/>
                <w:szCs w:val="24"/>
              </w:rPr>
              <w:br w:type="page"/>
            </w:r>
            <w:r w:rsidRPr="005A4209">
              <w:rPr>
                <w:rFonts w:ascii="Times New Roman" w:hAnsi="Times New Roman" w:cs="Times New Roman"/>
                <w:color w:val="000000"/>
                <w:szCs w:val="24"/>
              </w:rPr>
              <w:t xml:space="preserve"> </w:t>
            </w:r>
            <w:r w:rsidRPr="005A4209">
              <w:rPr>
                <w:rFonts w:ascii="Times New Roman" w:hAnsi="Times New Roman" w:cs="Times New Roman"/>
                <w:b/>
                <w:bCs/>
                <w:color w:val="000000"/>
                <w:szCs w:val="24"/>
              </w:rPr>
              <w:t xml:space="preserve">Laser System Information </w:t>
            </w:r>
          </w:p>
        </w:tc>
      </w:tr>
      <w:tr w:rsidR="000F3CF8" w:rsidRPr="005A4209" w14:paraId="47F638ED" w14:textId="77777777" w:rsidTr="002F6ED0">
        <w:trPr>
          <w:trHeight w:val="159"/>
        </w:trPr>
        <w:tc>
          <w:tcPr>
            <w:tcW w:w="1890" w:type="dxa"/>
            <w:tcBorders>
              <w:top w:val="single" w:sz="8" w:space="0" w:color="000000"/>
              <w:left w:val="single" w:sz="8" w:space="0" w:color="000000"/>
              <w:bottom w:val="single" w:sz="8" w:space="0" w:color="000000"/>
              <w:right w:val="single" w:sz="8" w:space="0" w:color="000000"/>
            </w:tcBorders>
          </w:tcPr>
          <w:p w14:paraId="6002C92E"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Campus </w:t>
            </w:r>
          </w:p>
        </w:tc>
        <w:tc>
          <w:tcPr>
            <w:tcW w:w="1170" w:type="dxa"/>
            <w:tcBorders>
              <w:top w:val="single" w:sz="8" w:space="0" w:color="000000"/>
              <w:left w:val="single" w:sz="8" w:space="0" w:color="000000"/>
              <w:bottom w:val="single" w:sz="8" w:space="0" w:color="000000"/>
              <w:right w:val="single" w:sz="8" w:space="0" w:color="000000"/>
            </w:tcBorders>
          </w:tcPr>
          <w:p w14:paraId="65ECC80B"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800" w:type="dxa"/>
            <w:tcBorders>
              <w:top w:val="single" w:sz="8" w:space="0" w:color="000000"/>
              <w:left w:val="single" w:sz="8" w:space="0" w:color="000000"/>
              <w:bottom w:val="single" w:sz="8" w:space="0" w:color="000000"/>
              <w:right w:val="single" w:sz="8" w:space="0" w:color="000000"/>
            </w:tcBorders>
          </w:tcPr>
          <w:p w14:paraId="47C34223"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Building </w:t>
            </w:r>
          </w:p>
        </w:tc>
        <w:tc>
          <w:tcPr>
            <w:tcW w:w="1440" w:type="dxa"/>
            <w:tcBorders>
              <w:top w:val="single" w:sz="8" w:space="0" w:color="000000"/>
              <w:left w:val="single" w:sz="8" w:space="0" w:color="000000"/>
              <w:bottom w:val="single" w:sz="8" w:space="0" w:color="000000"/>
              <w:right w:val="single" w:sz="8" w:space="0" w:color="000000"/>
            </w:tcBorders>
          </w:tcPr>
          <w:p w14:paraId="28CD0106"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710" w:type="dxa"/>
            <w:tcBorders>
              <w:top w:val="single" w:sz="8" w:space="0" w:color="000000"/>
              <w:left w:val="single" w:sz="8" w:space="0" w:color="000000"/>
              <w:bottom w:val="single" w:sz="8" w:space="0" w:color="000000"/>
              <w:right w:val="single" w:sz="8" w:space="0" w:color="000000"/>
            </w:tcBorders>
          </w:tcPr>
          <w:p w14:paraId="5BAD018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Room# </w:t>
            </w:r>
          </w:p>
        </w:tc>
        <w:tc>
          <w:tcPr>
            <w:tcW w:w="1800" w:type="dxa"/>
            <w:tcBorders>
              <w:top w:val="single" w:sz="8" w:space="0" w:color="000000"/>
              <w:left w:val="single" w:sz="8" w:space="0" w:color="000000"/>
              <w:bottom w:val="single" w:sz="8" w:space="0" w:color="000000"/>
              <w:right w:val="single" w:sz="8" w:space="0" w:color="000000"/>
            </w:tcBorders>
          </w:tcPr>
          <w:p w14:paraId="172029F4"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r>
      <w:tr w:rsidR="000F3CF8" w:rsidRPr="005A4209" w14:paraId="72BD55A4" w14:textId="77777777" w:rsidTr="002F6ED0">
        <w:trPr>
          <w:trHeight w:val="159"/>
        </w:trPr>
        <w:tc>
          <w:tcPr>
            <w:tcW w:w="1890" w:type="dxa"/>
            <w:tcBorders>
              <w:top w:val="single" w:sz="8" w:space="0" w:color="000000"/>
              <w:left w:val="single" w:sz="8" w:space="0" w:color="000000"/>
              <w:bottom w:val="single" w:sz="8" w:space="0" w:color="000000"/>
              <w:right w:val="single" w:sz="8" w:space="0" w:color="000000"/>
            </w:tcBorders>
          </w:tcPr>
          <w:p w14:paraId="4BF2BA48"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Serial # </w:t>
            </w:r>
          </w:p>
        </w:tc>
        <w:tc>
          <w:tcPr>
            <w:tcW w:w="1170" w:type="dxa"/>
            <w:tcBorders>
              <w:top w:val="single" w:sz="8" w:space="0" w:color="000000"/>
              <w:left w:val="single" w:sz="8" w:space="0" w:color="000000"/>
              <w:bottom w:val="single" w:sz="8" w:space="0" w:color="000000"/>
              <w:right w:val="single" w:sz="8" w:space="0" w:color="000000"/>
            </w:tcBorders>
          </w:tcPr>
          <w:p w14:paraId="39E1425C"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800" w:type="dxa"/>
            <w:tcBorders>
              <w:top w:val="single" w:sz="8" w:space="0" w:color="000000"/>
              <w:left w:val="single" w:sz="8" w:space="0" w:color="000000"/>
              <w:bottom w:val="single" w:sz="8" w:space="0" w:color="000000"/>
              <w:right w:val="single" w:sz="8" w:space="0" w:color="000000"/>
            </w:tcBorders>
          </w:tcPr>
          <w:p w14:paraId="11BB93F9"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EHS Laser ID # </w:t>
            </w:r>
          </w:p>
        </w:tc>
        <w:tc>
          <w:tcPr>
            <w:tcW w:w="1440" w:type="dxa"/>
            <w:tcBorders>
              <w:top w:val="single" w:sz="8" w:space="0" w:color="000000"/>
              <w:left w:val="single" w:sz="8" w:space="0" w:color="000000"/>
              <w:bottom w:val="single" w:sz="8" w:space="0" w:color="000000"/>
              <w:right w:val="single" w:sz="8" w:space="0" w:color="000000"/>
            </w:tcBorders>
          </w:tcPr>
          <w:p w14:paraId="6428750C"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710" w:type="dxa"/>
            <w:tcBorders>
              <w:top w:val="single" w:sz="8" w:space="0" w:color="000000"/>
              <w:left w:val="single" w:sz="8" w:space="0" w:color="000000"/>
              <w:bottom w:val="single" w:sz="8" w:space="0" w:color="000000"/>
              <w:right w:val="single" w:sz="8" w:space="0" w:color="000000"/>
            </w:tcBorders>
          </w:tcPr>
          <w:p w14:paraId="7F1F3309"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Class </w:t>
            </w:r>
          </w:p>
        </w:tc>
        <w:tc>
          <w:tcPr>
            <w:tcW w:w="1800" w:type="dxa"/>
            <w:tcBorders>
              <w:top w:val="single" w:sz="8" w:space="0" w:color="000000"/>
              <w:left w:val="single" w:sz="8" w:space="0" w:color="000000"/>
              <w:bottom w:val="single" w:sz="8" w:space="0" w:color="000000"/>
              <w:right w:val="single" w:sz="8" w:space="0" w:color="000000"/>
            </w:tcBorders>
          </w:tcPr>
          <w:p w14:paraId="6AF5CCC3"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r>
      <w:tr w:rsidR="000F3CF8" w:rsidRPr="005A4209" w14:paraId="152EF6C2" w14:textId="77777777" w:rsidTr="002F6ED0">
        <w:trPr>
          <w:trHeight w:val="159"/>
        </w:trPr>
        <w:tc>
          <w:tcPr>
            <w:tcW w:w="1890" w:type="dxa"/>
            <w:tcBorders>
              <w:top w:val="single" w:sz="8" w:space="0" w:color="000000"/>
              <w:left w:val="single" w:sz="8" w:space="0" w:color="000000"/>
              <w:bottom w:val="single" w:sz="8" w:space="0" w:color="000000"/>
              <w:right w:val="single" w:sz="8" w:space="0" w:color="000000"/>
            </w:tcBorders>
          </w:tcPr>
          <w:p w14:paraId="648B57B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Embedded Class </w:t>
            </w:r>
          </w:p>
        </w:tc>
        <w:tc>
          <w:tcPr>
            <w:tcW w:w="1170" w:type="dxa"/>
            <w:tcBorders>
              <w:top w:val="single" w:sz="8" w:space="0" w:color="000000"/>
              <w:left w:val="single" w:sz="8" w:space="0" w:color="000000"/>
              <w:bottom w:val="single" w:sz="8" w:space="0" w:color="000000"/>
              <w:right w:val="single" w:sz="8" w:space="0" w:color="000000"/>
            </w:tcBorders>
          </w:tcPr>
          <w:p w14:paraId="50B0A09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800" w:type="dxa"/>
            <w:tcBorders>
              <w:top w:val="single" w:sz="8" w:space="0" w:color="000000"/>
              <w:left w:val="single" w:sz="8" w:space="0" w:color="000000"/>
              <w:bottom w:val="single" w:sz="8" w:space="0" w:color="000000"/>
              <w:right w:val="single" w:sz="8" w:space="0" w:color="000000"/>
            </w:tcBorders>
          </w:tcPr>
          <w:p w14:paraId="230D4833"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Type </w:t>
            </w:r>
          </w:p>
        </w:tc>
        <w:tc>
          <w:tcPr>
            <w:tcW w:w="1440" w:type="dxa"/>
            <w:tcBorders>
              <w:top w:val="single" w:sz="8" w:space="0" w:color="000000"/>
              <w:left w:val="single" w:sz="8" w:space="0" w:color="000000"/>
              <w:bottom w:val="single" w:sz="8" w:space="0" w:color="000000"/>
              <w:right w:val="single" w:sz="8" w:space="0" w:color="000000"/>
            </w:tcBorders>
          </w:tcPr>
          <w:p w14:paraId="4F979EB9"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710" w:type="dxa"/>
            <w:tcBorders>
              <w:top w:val="single" w:sz="8" w:space="0" w:color="000000"/>
              <w:left w:val="single" w:sz="8" w:space="0" w:color="000000"/>
              <w:bottom w:val="single" w:sz="8" w:space="0" w:color="000000"/>
              <w:right w:val="single" w:sz="8" w:space="0" w:color="000000"/>
            </w:tcBorders>
          </w:tcPr>
          <w:p w14:paraId="06B10304"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Wavelength </w:t>
            </w:r>
          </w:p>
        </w:tc>
        <w:tc>
          <w:tcPr>
            <w:tcW w:w="1800" w:type="dxa"/>
            <w:tcBorders>
              <w:top w:val="single" w:sz="8" w:space="0" w:color="000000"/>
              <w:left w:val="single" w:sz="8" w:space="0" w:color="000000"/>
              <w:bottom w:val="single" w:sz="8" w:space="0" w:color="000000"/>
              <w:right w:val="single" w:sz="8" w:space="0" w:color="000000"/>
            </w:tcBorders>
          </w:tcPr>
          <w:p w14:paraId="4FCD61D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r>
      <w:tr w:rsidR="000F3CF8" w:rsidRPr="005A4209" w14:paraId="2CA935A0" w14:textId="77777777" w:rsidTr="002F6ED0">
        <w:trPr>
          <w:trHeight w:val="159"/>
        </w:trPr>
        <w:tc>
          <w:tcPr>
            <w:tcW w:w="1890" w:type="dxa"/>
            <w:tcBorders>
              <w:top w:val="single" w:sz="8" w:space="0" w:color="000000"/>
              <w:left w:val="single" w:sz="8" w:space="0" w:color="000000"/>
              <w:bottom w:val="single" w:sz="8" w:space="0" w:color="000000"/>
              <w:right w:val="single" w:sz="8" w:space="0" w:color="000000"/>
            </w:tcBorders>
          </w:tcPr>
          <w:p w14:paraId="45BD23CD"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Output Type </w:t>
            </w:r>
          </w:p>
        </w:tc>
        <w:tc>
          <w:tcPr>
            <w:tcW w:w="1170" w:type="dxa"/>
            <w:tcBorders>
              <w:top w:val="single" w:sz="8" w:space="0" w:color="000000"/>
              <w:left w:val="single" w:sz="8" w:space="0" w:color="000000"/>
              <w:bottom w:val="single" w:sz="8" w:space="0" w:color="000000"/>
              <w:right w:val="single" w:sz="8" w:space="0" w:color="000000"/>
            </w:tcBorders>
          </w:tcPr>
          <w:p w14:paraId="04135993"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800" w:type="dxa"/>
            <w:tcBorders>
              <w:top w:val="single" w:sz="8" w:space="0" w:color="000000"/>
              <w:left w:val="single" w:sz="8" w:space="0" w:color="000000"/>
              <w:bottom w:val="single" w:sz="8" w:space="0" w:color="000000"/>
              <w:right w:val="single" w:sz="8" w:space="0" w:color="000000"/>
            </w:tcBorders>
          </w:tcPr>
          <w:p w14:paraId="756017AB"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Manufacturer </w:t>
            </w:r>
          </w:p>
        </w:tc>
        <w:tc>
          <w:tcPr>
            <w:tcW w:w="1440" w:type="dxa"/>
            <w:tcBorders>
              <w:top w:val="single" w:sz="8" w:space="0" w:color="000000"/>
              <w:left w:val="single" w:sz="8" w:space="0" w:color="000000"/>
              <w:bottom w:val="single" w:sz="8" w:space="0" w:color="000000"/>
              <w:right w:val="single" w:sz="8" w:space="0" w:color="000000"/>
            </w:tcBorders>
          </w:tcPr>
          <w:p w14:paraId="0278EEF7"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710" w:type="dxa"/>
            <w:tcBorders>
              <w:top w:val="single" w:sz="8" w:space="0" w:color="000000"/>
              <w:left w:val="single" w:sz="8" w:space="0" w:color="000000"/>
              <w:bottom w:val="single" w:sz="8" w:space="0" w:color="000000"/>
              <w:right w:val="single" w:sz="8" w:space="0" w:color="000000"/>
            </w:tcBorders>
          </w:tcPr>
          <w:p w14:paraId="7474264F"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Model </w:t>
            </w:r>
          </w:p>
        </w:tc>
        <w:tc>
          <w:tcPr>
            <w:tcW w:w="1800" w:type="dxa"/>
            <w:tcBorders>
              <w:top w:val="single" w:sz="8" w:space="0" w:color="000000"/>
              <w:left w:val="single" w:sz="8" w:space="0" w:color="000000"/>
              <w:bottom w:val="single" w:sz="8" w:space="0" w:color="000000"/>
              <w:right w:val="single" w:sz="8" w:space="0" w:color="000000"/>
            </w:tcBorders>
          </w:tcPr>
          <w:p w14:paraId="26EEA7D4"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r>
      <w:tr w:rsidR="000F3CF8" w:rsidRPr="005A4209" w14:paraId="218297B5" w14:textId="77777777" w:rsidTr="002F6ED0">
        <w:trPr>
          <w:trHeight w:val="159"/>
        </w:trPr>
        <w:tc>
          <w:tcPr>
            <w:tcW w:w="1890" w:type="dxa"/>
            <w:tcBorders>
              <w:top w:val="single" w:sz="8" w:space="0" w:color="000000"/>
              <w:left w:val="single" w:sz="8" w:space="0" w:color="000000"/>
              <w:bottom w:val="single" w:sz="8" w:space="0" w:color="000000"/>
              <w:right w:val="single" w:sz="8" w:space="0" w:color="000000"/>
            </w:tcBorders>
          </w:tcPr>
          <w:p w14:paraId="727B0B2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Beam Diameter </w:t>
            </w:r>
          </w:p>
        </w:tc>
        <w:tc>
          <w:tcPr>
            <w:tcW w:w="1170" w:type="dxa"/>
            <w:tcBorders>
              <w:top w:val="single" w:sz="8" w:space="0" w:color="000000"/>
              <w:left w:val="single" w:sz="8" w:space="0" w:color="000000"/>
              <w:bottom w:val="single" w:sz="8" w:space="0" w:color="000000"/>
              <w:right w:val="single" w:sz="8" w:space="0" w:color="000000"/>
            </w:tcBorders>
          </w:tcPr>
          <w:p w14:paraId="75678A57"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800" w:type="dxa"/>
            <w:tcBorders>
              <w:top w:val="single" w:sz="8" w:space="0" w:color="000000"/>
              <w:left w:val="single" w:sz="8" w:space="0" w:color="000000"/>
              <w:bottom w:val="single" w:sz="8" w:space="0" w:color="000000"/>
              <w:right w:val="single" w:sz="8" w:space="0" w:color="000000"/>
            </w:tcBorders>
          </w:tcPr>
          <w:p w14:paraId="20332E3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Pulsed Energy </w:t>
            </w:r>
          </w:p>
        </w:tc>
        <w:tc>
          <w:tcPr>
            <w:tcW w:w="1440" w:type="dxa"/>
            <w:tcBorders>
              <w:top w:val="single" w:sz="8" w:space="0" w:color="000000"/>
              <w:left w:val="single" w:sz="8" w:space="0" w:color="000000"/>
              <w:bottom w:val="single" w:sz="8" w:space="0" w:color="000000"/>
              <w:right w:val="single" w:sz="8" w:space="0" w:color="000000"/>
            </w:tcBorders>
          </w:tcPr>
          <w:p w14:paraId="668071CE"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710" w:type="dxa"/>
            <w:tcBorders>
              <w:top w:val="single" w:sz="8" w:space="0" w:color="000000"/>
              <w:left w:val="single" w:sz="8" w:space="0" w:color="000000"/>
              <w:bottom w:val="single" w:sz="8" w:space="0" w:color="000000"/>
              <w:right w:val="single" w:sz="8" w:space="0" w:color="000000"/>
            </w:tcBorders>
          </w:tcPr>
          <w:p w14:paraId="689AE1C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Power Output </w:t>
            </w:r>
          </w:p>
        </w:tc>
        <w:tc>
          <w:tcPr>
            <w:tcW w:w="1800" w:type="dxa"/>
            <w:tcBorders>
              <w:top w:val="single" w:sz="8" w:space="0" w:color="000000"/>
              <w:left w:val="single" w:sz="8" w:space="0" w:color="000000"/>
              <w:bottom w:val="single" w:sz="8" w:space="0" w:color="000000"/>
              <w:right w:val="single" w:sz="8" w:space="0" w:color="000000"/>
            </w:tcBorders>
          </w:tcPr>
          <w:p w14:paraId="18D43F06"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r>
      <w:tr w:rsidR="000F3CF8" w:rsidRPr="005A4209" w14:paraId="7339F84C" w14:textId="77777777" w:rsidTr="002F6ED0">
        <w:trPr>
          <w:trHeight w:val="159"/>
        </w:trPr>
        <w:tc>
          <w:tcPr>
            <w:tcW w:w="1890" w:type="dxa"/>
            <w:tcBorders>
              <w:top w:val="single" w:sz="8" w:space="0" w:color="000000"/>
              <w:left w:val="single" w:sz="8" w:space="0" w:color="000000"/>
              <w:bottom w:val="single" w:sz="8" w:space="0" w:color="000000"/>
              <w:right w:val="single" w:sz="8" w:space="0" w:color="000000"/>
            </w:tcBorders>
          </w:tcPr>
          <w:p w14:paraId="2A02BC0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Pulse </w:t>
            </w:r>
            <w:r>
              <w:rPr>
                <w:rFonts w:ascii="Times New Roman" w:hAnsi="Times New Roman" w:cs="Times New Roman"/>
                <w:color w:val="000000"/>
                <w:szCs w:val="24"/>
              </w:rPr>
              <w:t>Width</w:t>
            </w:r>
            <w:r w:rsidRPr="005A4209">
              <w:rPr>
                <w:rFonts w:ascii="Times New Roman" w:hAnsi="Times New Roman" w:cs="Times New Roman"/>
                <w:color w:val="000000"/>
                <w:szCs w:val="24"/>
              </w:rPr>
              <w:t xml:space="preserve"> </w:t>
            </w:r>
          </w:p>
        </w:tc>
        <w:tc>
          <w:tcPr>
            <w:tcW w:w="1170" w:type="dxa"/>
            <w:tcBorders>
              <w:top w:val="single" w:sz="8" w:space="0" w:color="000000"/>
              <w:left w:val="single" w:sz="8" w:space="0" w:color="000000"/>
              <w:bottom w:val="single" w:sz="8" w:space="0" w:color="000000"/>
              <w:right w:val="single" w:sz="8" w:space="0" w:color="000000"/>
            </w:tcBorders>
          </w:tcPr>
          <w:p w14:paraId="45F3C74F"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800" w:type="dxa"/>
            <w:tcBorders>
              <w:top w:val="single" w:sz="8" w:space="0" w:color="000000"/>
              <w:left w:val="single" w:sz="8" w:space="0" w:color="000000"/>
              <w:bottom w:val="single" w:sz="8" w:space="0" w:color="000000"/>
              <w:right w:val="single" w:sz="8" w:space="0" w:color="000000"/>
            </w:tcBorders>
          </w:tcPr>
          <w:p w14:paraId="34320415"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Repetition Rate </w:t>
            </w:r>
          </w:p>
        </w:tc>
        <w:tc>
          <w:tcPr>
            <w:tcW w:w="1440" w:type="dxa"/>
            <w:tcBorders>
              <w:top w:val="single" w:sz="8" w:space="0" w:color="000000"/>
              <w:left w:val="single" w:sz="8" w:space="0" w:color="000000"/>
              <w:bottom w:val="single" w:sz="8" w:space="0" w:color="000000"/>
              <w:right w:val="single" w:sz="8" w:space="0" w:color="000000"/>
            </w:tcBorders>
          </w:tcPr>
          <w:p w14:paraId="7DD3600F"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c>
          <w:tcPr>
            <w:tcW w:w="1710" w:type="dxa"/>
            <w:tcBorders>
              <w:top w:val="single" w:sz="8" w:space="0" w:color="000000"/>
              <w:left w:val="single" w:sz="8" w:space="0" w:color="000000"/>
              <w:bottom w:val="single" w:sz="8" w:space="0" w:color="000000"/>
              <w:right w:val="single" w:sz="8" w:space="0" w:color="000000"/>
            </w:tcBorders>
          </w:tcPr>
          <w:p w14:paraId="311915C3"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Beam Delivery </w:t>
            </w:r>
          </w:p>
        </w:tc>
        <w:tc>
          <w:tcPr>
            <w:tcW w:w="1800" w:type="dxa"/>
            <w:tcBorders>
              <w:top w:val="single" w:sz="8" w:space="0" w:color="000000"/>
              <w:left w:val="single" w:sz="8" w:space="0" w:color="000000"/>
              <w:bottom w:val="single" w:sz="8" w:space="0" w:color="000000"/>
              <w:right w:val="single" w:sz="8" w:space="0" w:color="000000"/>
            </w:tcBorders>
          </w:tcPr>
          <w:p w14:paraId="2A64AC7D"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p>
        </w:tc>
      </w:tr>
      <w:tr w:rsidR="000F3CF8" w:rsidRPr="005A4209" w14:paraId="5A509A9B" w14:textId="77777777" w:rsidTr="002F6ED0">
        <w:trPr>
          <w:trHeight w:val="159"/>
        </w:trPr>
        <w:tc>
          <w:tcPr>
            <w:tcW w:w="9810" w:type="dxa"/>
            <w:gridSpan w:val="6"/>
            <w:tcBorders>
              <w:top w:val="single" w:sz="8" w:space="0" w:color="000000"/>
              <w:left w:val="single" w:sz="8" w:space="0" w:color="000000"/>
              <w:bottom w:val="single" w:sz="8" w:space="0" w:color="000000"/>
              <w:right w:val="single" w:sz="8" w:space="0" w:color="000000"/>
            </w:tcBorders>
          </w:tcPr>
          <w:p w14:paraId="11F760FE" w14:textId="77777777" w:rsidR="000F3CF8" w:rsidRPr="005A4209" w:rsidRDefault="000F3CF8" w:rsidP="002F6ED0">
            <w:pPr>
              <w:autoSpaceDE w:val="0"/>
              <w:autoSpaceDN w:val="0"/>
              <w:adjustRightInd w:val="0"/>
              <w:spacing w:after="0" w:line="240" w:lineRule="auto"/>
              <w:rPr>
                <w:rFonts w:ascii="Times New Roman" w:hAnsi="Times New Roman" w:cs="Times New Roman"/>
                <w:color w:val="000000"/>
                <w:szCs w:val="24"/>
              </w:rPr>
            </w:pPr>
            <w:r w:rsidRPr="005A4209">
              <w:rPr>
                <w:rFonts w:ascii="Times New Roman" w:hAnsi="Times New Roman" w:cs="Times New Roman"/>
                <w:color w:val="000000"/>
                <w:szCs w:val="24"/>
              </w:rPr>
              <w:t xml:space="preserve">Is laser used in a </w:t>
            </w:r>
            <w:proofErr w:type="gramStart"/>
            <w:r w:rsidRPr="005A4209">
              <w:rPr>
                <w:rFonts w:ascii="Times New Roman" w:hAnsi="Times New Roman" w:cs="Times New Roman"/>
                <w:color w:val="000000"/>
                <w:szCs w:val="24"/>
              </w:rPr>
              <w:t>class room</w:t>
            </w:r>
            <w:proofErr w:type="gramEnd"/>
            <w:r w:rsidRPr="005A4209">
              <w:rPr>
                <w:rFonts w:ascii="Times New Roman" w:hAnsi="Times New Roman" w:cs="Times New Roman"/>
                <w:color w:val="000000"/>
                <w:szCs w:val="24"/>
              </w:rPr>
              <w:t xml:space="preserve"> setting? </w:t>
            </w:r>
          </w:p>
        </w:tc>
      </w:tr>
    </w:tbl>
    <w:p w14:paraId="61481E33" w14:textId="77777777" w:rsidR="000F3CF8" w:rsidRPr="00AA06E0" w:rsidRDefault="000F3CF8" w:rsidP="000F3CF8">
      <w:pPr>
        <w:autoSpaceDE w:val="0"/>
        <w:autoSpaceDN w:val="0"/>
        <w:adjustRightInd w:val="0"/>
        <w:spacing w:after="0" w:line="240" w:lineRule="auto"/>
        <w:rPr>
          <w:rFonts w:ascii="Arial" w:hAnsi="Arial" w:cs="Arial"/>
          <w:color w:val="000000"/>
          <w:sz w:val="32"/>
          <w:szCs w:val="32"/>
        </w:rPr>
      </w:pPr>
    </w:p>
    <w:tbl>
      <w:tblPr>
        <w:tblW w:w="9810" w:type="dxa"/>
        <w:tblInd w:w="-280" w:type="dxa"/>
        <w:tblBorders>
          <w:top w:val="nil"/>
          <w:left w:val="nil"/>
          <w:bottom w:val="nil"/>
          <w:right w:val="nil"/>
        </w:tblBorders>
        <w:tblLayout w:type="fixed"/>
        <w:tblLook w:val="0000" w:firstRow="0" w:lastRow="0" w:firstColumn="0" w:lastColumn="0" w:noHBand="0" w:noVBand="0"/>
      </w:tblPr>
      <w:tblGrid>
        <w:gridCol w:w="3600"/>
        <w:gridCol w:w="1530"/>
        <w:gridCol w:w="4680"/>
      </w:tblGrid>
      <w:tr w:rsidR="000F3CF8" w:rsidRPr="00AA06E0" w14:paraId="7E90359C" w14:textId="77777777" w:rsidTr="002F6ED0">
        <w:trPr>
          <w:trHeight w:val="166"/>
        </w:trPr>
        <w:tc>
          <w:tcPr>
            <w:tcW w:w="9810" w:type="dxa"/>
            <w:gridSpan w:val="3"/>
            <w:tcBorders>
              <w:top w:val="single" w:sz="8" w:space="0" w:color="000000"/>
              <w:left w:val="single" w:sz="8" w:space="0" w:color="000000"/>
              <w:bottom w:val="single" w:sz="8" w:space="0" w:color="000000"/>
              <w:right w:val="single" w:sz="8" w:space="0" w:color="000000"/>
            </w:tcBorders>
          </w:tcPr>
          <w:p w14:paraId="26BB67F7"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r w:rsidRPr="00AA06E0">
              <w:rPr>
                <w:rFonts w:ascii="Arial" w:hAnsi="Arial" w:cs="Arial"/>
                <w:color w:val="000000"/>
                <w:szCs w:val="24"/>
              </w:rPr>
              <w:t xml:space="preserve"> </w:t>
            </w:r>
            <w:r w:rsidRPr="00AA06E0">
              <w:rPr>
                <w:rFonts w:ascii="Arial" w:hAnsi="Arial" w:cs="Arial"/>
                <w:b/>
                <w:bCs/>
                <w:color w:val="000000"/>
                <w:sz w:val="23"/>
                <w:szCs w:val="23"/>
              </w:rPr>
              <w:t xml:space="preserve">Laser Inspection Information </w:t>
            </w:r>
          </w:p>
        </w:tc>
      </w:tr>
      <w:tr w:rsidR="000F3CF8" w:rsidRPr="00AA06E0" w14:paraId="6D9E5318" w14:textId="77777777" w:rsidTr="002F6ED0">
        <w:trPr>
          <w:trHeight w:val="159"/>
        </w:trPr>
        <w:tc>
          <w:tcPr>
            <w:tcW w:w="3600" w:type="dxa"/>
            <w:tcBorders>
              <w:top w:val="single" w:sz="8" w:space="0" w:color="000000"/>
              <w:left w:val="single" w:sz="8" w:space="0" w:color="000000"/>
              <w:bottom w:val="single" w:sz="8" w:space="0" w:color="000000"/>
              <w:right w:val="single" w:sz="8" w:space="0" w:color="000000"/>
            </w:tcBorders>
          </w:tcPr>
          <w:p w14:paraId="7D659B6D"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r w:rsidRPr="00AA06E0">
              <w:rPr>
                <w:rFonts w:ascii="Arial" w:hAnsi="Arial" w:cs="Arial"/>
                <w:color w:val="000000"/>
                <w:sz w:val="23"/>
                <w:szCs w:val="23"/>
              </w:rPr>
              <w:t xml:space="preserve">Inspection Date </w:t>
            </w:r>
          </w:p>
        </w:tc>
        <w:tc>
          <w:tcPr>
            <w:tcW w:w="6210" w:type="dxa"/>
            <w:gridSpan w:val="2"/>
            <w:tcBorders>
              <w:top w:val="single" w:sz="8" w:space="0" w:color="000000"/>
              <w:left w:val="single" w:sz="8" w:space="0" w:color="000000"/>
              <w:bottom w:val="single" w:sz="8" w:space="0" w:color="000000"/>
              <w:right w:val="single" w:sz="8" w:space="0" w:color="000000"/>
            </w:tcBorders>
          </w:tcPr>
          <w:p w14:paraId="3E08AB3F"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p>
        </w:tc>
      </w:tr>
      <w:tr w:rsidR="000F3CF8" w:rsidRPr="00AA06E0" w14:paraId="3525FF13" w14:textId="77777777" w:rsidTr="002F6ED0">
        <w:trPr>
          <w:trHeight w:val="159"/>
        </w:trPr>
        <w:tc>
          <w:tcPr>
            <w:tcW w:w="3600" w:type="dxa"/>
            <w:tcBorders>
              <w:top w:val="single" w:sz="8" w:space="0" w:color="000000"/>
              <w:left w:val="single" w:sz="8" w:space="0" w:color="000000"/>
              <w:bottom w:val="single" w:sz="8" w:space="0" w:color="000000"/>
              <w:right w:val="single" w:sz="8" w:space="0" w:color="000000"/>
            </w:tcBorders>
          </w:tcPr>
          <w:p w14:paraId="6DE6BD4C"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r w:rsidRPr="00AA06E0">
              <w:rPr>
                <w:rFonts w:ascii="Arial" w:hAnsi="Arial" w:cs="Arial"/>
                <w:color w:val="000000"/>
                <w:sz w:val="23"/>
                <w:szCs w:val="23"/>
              </w:rPr>
              <w:t xml:space="preserve">Person(s) Conducting Inspection </w:t>
            </w:r>
          </w:p>
        </w:tc>
        <w:tc>
          <w:tcPr>
            <w:tcW w:w="6210" w:type="dxa"/>
            <w:gridSpan w:val="2"/>
            <w:tcBorders>
              <w:top w:val="single" w:sz="8" w:space="0" w:color="000000"/>
              <w:left w:val="single" w:sz="8" w:space="0" w:color="000000"/>
              <w:bottom w:val="single" w:sz="8" w:space="0" w:color="000000"/>
              <w:right w:val="single" w:sz="8" w:space="0" w:color="000000"/>
            </w:tcBorders>
          </w:tcPr>
          <w:p w14:paraId="47F8F6EF"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p>
        </w:tc>
      </w:tr>
      <w:tr w:rsidR="000F3CF8" w:rsidRPr="00AA06E0" w14:paraId="5BB21841" w14:textId="77777777" w:rsidTr="002F6ED0">
        <w:trPr>
          <w:trHeight w:val="160"/>
        </w:trPr>
        <w:tc>
          <w:tcPr>
            <w:tcW w:w="3600" w:type="dxa"/>
            <w:tcBorders>
              <w:top w:val="single" w:sz="8" w:space="0" w:color="000000"/>
              <w:left w:val="single" w:sz="8" w:space="0" w:color="000000"/>
              <w:bottom w:val="single" w:sz="8" w:space="0" w:color="000000"/>
              <w:right w:val="single" w:sz="8" w:space="0" w:color="000000"/>
            </w:tcBorders>
          </w:tcPr>
          <w:p w14:paraId="0DB743FD"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r w:rsidRPr="00AA06E0">
              <w:rPr>
                <w:rFonts w:ascii="Arial" w:hAnsi="Arial" w:cs="Arial"/>
                <w:color w:val="000000"/>
                <w:sz w:val="23"/>
                <w:szCs w:val="23"/>
              </w:rPr>
              <w:t xml:space="preserve">EHS Present for Inspection </w:t>
            </w:r>
          </w:p>
        </w:tc>
        <w:tc>
          <w:tcPr>
            <w:tcW w:w="1530" w:type="dxa"/>
            <w:tcBorders>
              <w:top w:val="single" w:sz="8" w:space="0" w:color="000000"/>
              <w:left w:val="single" w:sz="8" w:space="0" w:color="000000"/>
              <w:bottom w:val="single" w:sz="8" w:space="0" w:color="000000"/>
              <w:right w:val="single" w:sz="8" w:space="0" w:color="000000"/>
            </w:tcBorders>
          </w:tcPr>
          <w:p w14:paraId="4AB7EA58" w14:textId="77777777" w:rsidR="000F3CF8" w:rsidRPr="00AA06E0" w:rsidRDefault="000F3CF8" w:rsidP="002F6ED0">
            <w:pPr>
              <w:autoSpaceDE w:val="0"/>
              <w:autoSpaceDN w:val="0"/>
              <w:adjustRightInd w:val="0"/>
              <w:spacing w:after="0" w:line="240" w:lineRule="auto"/>
              <w:rPr>
                <w:rFonts w:ascii="Times New Roman" w:hAnsi="Times New Roman" w:cs="Times New Roman"/>
                <w:color w:val="000000"/>
                <w:sz w:val="23"/>
                <w:szCs w:val="23"/>
              </w:rPr>
            </w:pPr>
            <w:r w:rsidRPr="00AA06E0">
              <w:rPr>
                <w:rFonts w:ascii="Times New Roman" w:hAnsi="Times New Roman" w:cs="Times New Roman"/>
                <w:color w:val="000000"/>
                <w:sz w:val="23"/>
                <w:szCs w:val="23"/>
              </w:rPr>
              <w:t xml:space="preserve">Yes </w:t>
            </w:r>
            <w:r w:rsidRPr="00A5512D">
              <w:rPr>
                <w:rFonts w:ascii="Times New Roman" w:hAnsi="Times New Roman" w:cs="Times New Roman"/>
                <w:szCs w:val="24"/>
              </w:rPr>
              <w:sym w:font="Symbol" w:char="F085"/>
            </w:r>
          </w:p>
        </w:tc>
        <w:tc>
          <w:tcPr>
            <w:tcW w:w="4680" w:type="dxa"/>
            <w:tcBorders>
              <w:top w:val="single" w:sz="8" w:space="0" w:color="000000"/>
              <w:left w:val="single" w:sz="8" w:space="0" w:color="000000"/>
              <w:bottom w:val="single" w:sz="8" w:space="0" w:color="000000"/>
              <w:right w:val="single" w:sz="8" w:space="0" w:color="000000"/>
            </w:tcBorders>
          </w:tcPr>
          <w:p w14:paraId="0CA61CF8" w14:textId="77777777" w:rsidR="000F3CF8" w:rsidRPr="00AA06E0" w:rsidRDefault="000F3CF8" w:rsidP="002F6ED0">
            <w:pPr>
              <w:autoSpaceDE w:val="0"/>
              <w:autoSpaceDN w:val="0"/>
              <w:adjustRightInd w:val="0"/>
              <w:spacing w:after="0" w:line="240" w:lineRule="auto"/>
              <w:rPr>
                <w:rFonts w:ascii="Times New Roman" w:hAnsi="Times New Roman" w:cs="Times New Roman"/>
                <w:color w:val="000000"/>
                <w:sz w:val="23"/>
                <w:szCs w:val="23"/>
              </w:rPr>
            </w:pPr>
            <w:r w:rsidRPr="00AA06E0">
              <w:rPr>
                <w:rFonts w:ascii="Times New Roman" w:hAnsi="Times New Roman" w:cs="Times New Roman"/>
                <w:color w:val="000000"/>
                <w:sz w:val="23"/>
                <w:szCs w:val="23"/>
              </w:rPr>
              <w:t>No</w:t>
            </w:r>
            <w:r>
              <w:rPr>
                <w:rFonts w:ascii="Times New Roman" w:hAnsi="Times New Roman" w:cs="Times New Roman"/>
                <w:color w:val="000000"/>
                <w:sz w:val="23"/>
                <w:szCs w:val="23"/>
              </w:rPr>
              <w:t xml:space="preserve"> </w:t>
            </w:r>
            <w:r w:rsidRPr="00A5512D">
              <w:rPr>
                <w:rFonts w:ascii="Times New Roman" w:hAnsi="Times New Roman" w:cs="Times New Roman"/>
                <w:szCs w:val="24"/>
              </w:rPr>
              <w:sym w:font="Symbol" w:char="F085"/>
            </w:r>
            <w:r w:rsidRPr="00AA06E0">
              <w:rPr>
                <w:rFonts w:ascii="Times New Roman" w:hAnsi="Times New Roman" w:cs="Times New Roman"/>
                <w:color w:val="000000"/>
                <w:sz w:val="23"/>
                <w:szCs w:val="23"/>
              </w:rPr>
              <w:t xml:space="preserve"> </w:t>
            </w:r>
          </w:p>
        </w:tc>
      </w:tr>
      <w:tr w:rsidR="000F3CF8" w:rsidRPr="00AA06E0" w14:paraId="5CECC137" w14:textId="77777777" w:rsidTr="002F6ED0">
        <w:trPr>
          <w:trHeight w:val="160"/>
        </w:trPr>
        <w:tc>
          <w:tcPr>
            <w:tcW w:w="3600" w:type="dxa"/>
            <w:tcBorders>
              <w:top w:val="single" w:sz="8" w:space="0" w:color="000000"/>
              <w:left w:val="single" w:sz="8" w:space="0" w:color="000000"/>
              <w:bottom w:val="single" w:sz="8" w:space="0" w:color="000000"/>
              <w:right w:val="single" w:sz="8" w:space="0" w:color="000000"/>
            </w:tcBorders>
          </w:tcPr>
          <w:p w14:paraId="5A595E5D" w14:textId="77777777" w:rsidR="000F3CF8" w:rsidRPr="00AA06E0" w:rsidRDefault="000F3CF8" w:rsidP="002F6ED0">
            <w:pPr>
              <w:autoSpaceDE w:val="0"/>
              <w:autoSpaceDN w:val="0"/>
              <w:adjustRightInd w:val="0"/>
              <w:spacing w:after="0" w:line="240" w:lineRule="auto"/>
              <w:rPr>
                <w:rFonts w:ascii="Arial" w:hAnsi="Arial" w:cs="Arial"/>
                <w:color w:val="000000"/>
                <w:sz w:val="23"/>
                <w:szCs w:val="23"/>
              </w:rPr>
            </w:pPr>
            <w:r w:rsidRPr="00AA06E0">
              <w:rPr>
                <w:rFonts w:ascii="Arial" w:hAnsi="Arial" w:cs="Arial"/>
                <w:color w:val="000000"/>
                <w:sz w:val="23"/>
                <w:szCs w:val="23"/>
              </w:rPr>
              <w:t xml:space="preserve">Corrective Actions Required </w:t>
            </w:r>
          </w:p>
        </w:tc>
        <w:tc>
          <w:tcPr>
            <w:tcW w:w="1530" w:type="dxa"/>
            <w:tcBorders>
              <w:top w:val="single" w:sz="8" w:space="0" w:color="000000"/>
              <w:left w:val="single" w:sz="8" w:space="0" w:color="000000"/>
              <w:bottom w:val="single" w:sz="8" w:space="0" w:color="000000"/>
              <w:right w:val="single" w:sz="8" w:space="0" w:color="000000"/>
            </w:tcBorders>
          </w:tcPr>
          <w:p w14:paraId="3185ED14" w14:textId="77777777" w:rsidR="000F3CF8" w:rsidRPr="00AA06E0" w:rsidRDefault="000F3CF8" w:rsidP="002F6ED0">
            <w:pPr>
              <w:autoSpaceDE w:val="0"/>
              <w:autoSpaceDN w:val="0"/>
              <w:adjustRightInd w:val="0"/>
              <w:spacing w:after="0" w:line="240" w:lineRule="auto"/>
              <w:rPr>
                <w:rFonts w:ascii="Times New Roman" w:hAnsi="Times New Roman" w:cs="Times New Roman"/>
                <w:color w:val="000000"/>
                <w:sz w:val="23"/>
                <w:szCs w:val="23"/>
              </w:rPr>
            </w:pPr>
            <w:r w:rsidRPr="00AA06E0">
              <w:rPr>
                <w:rFonts w:ascii="Times New Roman" w:hAnsi="Times New Roman" w:cs="Times New Roman"/>
                <w:color w:val="000000"/>
                <w:sz w:val="23"/>
                <w:szCs w:val="23"/>
              </w:rPr>
              <w:t xml:space="preserve">Yes </w:t>
            </w:r>
            <w:r w:rsidRPr="00A5512D">
              <w:rPr>
                <w:rFonts w:ascii="Times New Roman" w:hAnsi="Times New Roman" w:cs="Times New Roman"/>
                <w:szCs w:val="24"/>
              </w:rPr>
              <w:sym w:font="Symbol" w:char="F085"/>
            </w:r>
          </w:p>
        </w:tc>
        <w:tc>
          <w:tcPr>
            <w:tcW w:w="4680" w:type="dxa"/>
            <w:tcBorders>
              <w:top w:val="single" w:sz="8" w:space="0" w:color="000000"/>
              <w:left w:val="single" w:sz="8" w:space="0" w:color="000000"/>
              <w:bottom w:val="single" w:sz="8" w:space="0" w:color="000000"/>
              <w:right w:val="single" w:sz="8" w:space="0" w:color="000000"/>
            </w:tcBorders>
          </w:tcPr>
          <w:p w14:paraId="79E4E331" w14:textId="77777777" w:rsidR="000F3CF8" w:rsidRPr="00AA06E0" w:rsidRDefault="000F3CF8" w:rsidP="002F6ED0">
            <w:pPr>
              <w:autoSpaceDE w:val="0"/>
              <w:autoSpaceDN w:val="0"/>
              <w:adjustRightInd w:val="0"/>
              <w:spacing w:after="0" w:line="240" w:lineRule="auto"/>
              <w:rPr>
                <w:rFonts w:ascii="Times New Roman" w:hAnsi="Times New Roman" w:cs="Times New Roman"/>
                <w:color w:val="000000"/>
                <w:sz w:val="23"/>
                <w:szCs w:val="23"/>
              </w:rPr>
            </w:pPr>
            <w:r w:rsidRPr="00AA06E0">
              <w:rPr>
                <w:rFonts w:ascii="Times New Roman" w:hAnsi="Times New Roman" w:cs="Times New Roman"/>
                <w:color w:val="000000"/>
                <w:sz w:val="23"/>
                <w:szCs w:val="23"/>
              </w:rPr>
              <w:t xml:space="preserve">No </w:t>
            </w:r>
            <w:r w:rsidRPr="00A5512D">
              <w:rPr>
                <w:rFonts w:ascii="Times New Roman" w:hAnsi="Times New Roman" w:cs="Times New Roman"/>
                <w:szCs w:val="24"/>
              </w:rPr>
              <w:sym w:font="Symbol" w:char="F085"/>
            </w:r>
          </w:p>
        </w:tc>
      </w:tr>
    </w:tbl>
    <w:p w14:paraId="01BD42E9" w14:textId="77777777" w:rsidR="000F3CF8" w:rsidRDefault="000F3CF8" w:rsidP="000F3CF8">
      <w:pPr>
        <w:autoSpaceDE w:val="0"/>
        <w:autoSpaceDN w:val="0"/>
        <w:adjustRightInd w:val="0"/>
        <w:spacing w:after="0" w:line="240" w:lineRule="auto"/>
        <w:rPr>
          <w:rFonts w:ascii="Times New Roman" w:hAnsi="Times New Roman" w:cs="Times New Roman"/>
          <w:b/>
          <w:color w:val="000000"/>
          <w:sz w:val="32"/>
          <w:szCs w:val="32"/>
        </w:rPr>
      </w:pPr>
    </w:p>
    <w:p w14:paraId="54BC95A6" w14:textId="77777777" w:rsidR="000F3CF8" w:rsidRDefault="000F3CF8" w:rsidP="000F3CF8">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14:paraId="61C5D334" w14:textId="77777777" w:rsidR="000F3CF8" w:rsidRPr="00950310" w:rsidRDefault="000F3CF8" w:rsidP="000F3CF8">
      <w:pPr>
        <w:pStyle w:val="Default"/>
        <w:ind w:left="90" w:hanging="360"/>
        <w:rPr>
          <w:rFonts w:ascii="Times New Roman" w:hAnsi="Times New Roman" w:cs="Times New Roman"/>
        </w:rPr>
      </w:pPr>
      <w:r w:rsidRPr="00950310">
        <w:rPr>
          <w:rFonts w:ascii="Times New Roman" w:hAnsi="Times New Roman" w:cs="Times New Roman"/>
        </w:rPr>
        <w:lastRenderedPageBreak/>
        <w:t xml:space="preserve">During the inspection the following items were checked and were found to be Satisfactory, </w:t>
      </w:r>
    </w:p>
    <w:p w14:paraId="7D4450D2" w14:textId="77777777" w:rsidR="000F3CF8" w:rsidRPr="00950310" w:rsidRDefault="000F3CF8" w:rsidP="000F3CF8">
      <w:pPr>
        <w:pStyle w:val="Default"/>
        <w:ind w:left="90" w:hanging="360"/>
        <w:rPr>
          <w:rFonts w:ascii="Times New Roman" w:hAnsi="Times New Roman" w:cs="Times New Roman"/>
        </w:rPr>
      </w:pPr>
      <w:r w:rsidRPr="00950310">
        <w:rPr>
          <w:rFonts w:ascii="Times New Roman" w:hAnsi="Times New Roman" w:cs="Times New Roman"/>
        </w:rPr>
        <w:t>Not Satisfactory, or Not Applicable. Check Applicable Box.</w:t>
      </w:r>
    </w:p>
    <w:p w14:paraId="40DD8DD0" w14:textId="77777777" w:rsidR="000F3CF8" w:rsidRDefault="000F3CF8" w:rsidP="000F3CF8">
      <w:pPr>
        <w:pStyle w:val="Default"/>
        <w:ind w:left="90" w:hanging="360"/>
        <w:rPr>
          <w:sz w:val="23"/>
          <w:szCs w:val="23"/>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7FF216BF" w14:textId="77777777" w:rsidTr="002F6ED0">
        <w:tc>
          <w:tcPr>
            <w:tcW w:w="4410" w:type="dxa"/>
          </w:tcPr>
          <w:p w14:paraId="0E96326B"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Entrance properly p</w:t>
            </w:r>
            <w:r w:rsidRPr="00A5512D">
              <w:rPr>
                <w:rFonts w:ascii="Times New Roman" w:hAnsi="Times New Roman" w:cs="Times New Roman"/>
                <w:b/>
                <w:szCs w:val="24"/>
              </w:rPr>
              <w:t>osted</w:t>
            </w:r>
          </w:p>
        </w:tc>
        <w:tc>
          <w:tcPr>
            <w:tcW w:w="1890" w:type="dxa"/>
          </w:tcPr>
          <w:p w14:paraId="3318DBC8"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5BB4683D"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330FCB2C"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2C7B1F55" w14:textId="77777777" w:rsidTr="002F6ED0">
        <w:tc>
          <w:tcPr>
            <w:tcW w:w="9810" w:type="dxa"/>
            <w:gridSpan w:val="4"/>
          </w:tcPr>
          <w:p w14:paraId="055F8D55"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3DBDB7B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323EC0E7"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30D0B5D7" w14:textId="77777777" w:rsidTr="002F6ED0">
        <w:tc>
          <w:tcPr>
            <w:tcW w:w="9810" w:type="dxa"/>
            <w:gridSpan w:val="4"/>
          </w:tcPr>
          <w:p w14:paraId="0A6DC95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All signs shall be conspicuously displayed in locations where they best will serve to warn onlookers. Templates for printing your own signs are available on the laser safety page of the EHS web site. </w:t>
            </w:r>
          </w:p>
        </w:tc>
      </w:tr>
    </w:tbl>
    <w:p w14:paraId="51DCC049"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38BCC349" w14:textId="77777777" w:rsidTr="002F6ED0">
        <w:tc>
          <w:tcPr>
            <w:tcW w:w="4410" w:type="dxa"/>
          </w:tcPr>
          <w:p w14:paraId="1CC99FCA"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Room Security adequate</w:t>
            </w:r>
          </w:p>
        </w:tc>
        <w:tc>
          <w:tcPr>
            <w:tcW w:w="1890" w:type="dxa"/>
          </w:tcPr>
          <w:p w14:paraId="7E03D81A"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748667D6"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634A6976"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5A543CBD" w14:textId="77777777" w:rsidTr="002F6ED0">
        <w:tc>
          <w:tcPr>
            <w:tcW w:w="9810" w:type="dxa"/>
            <w:gridSpan w:val="4"/>
          </w:tcPr>
          <w:p w14:paraId="3C9CA52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6079B17F"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379B4288"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5C43B67" w14:textId="77777777" w:rsidTr="002F6ED0">
        <w:tc>
          <w:tcPr>
            <w:tcW w:w="9810" w:type="dxa"/>
            <w:gridSpan w:val="4"/>
          </w:tcPr>
          <w:p w14:paraId="6CAAF6A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2A7F27">
              <w:rPr>
                <w:rFonts w:ascii="Times New Roman" w:hAnsi="Times New Roman" w:cs="Times New Roman"/>
                <w:szCs w:val="24"/>
              </w:rPr>
              <w:t>Are engineering or administrative controls in place to prevent someone from entering the area while the laser is running and being exposed to the beam</w:t>
            </w:r>
            <w:r>
              <w:rPr>
                <w:rFonts w:ascii="Times New Roman" w:hAnsi="Times New Roman" w:cs="Times New Roman"/>
                <w:szCs w:val="24"/>
              </w:rPr>
              <w:t>?</w:t>
            </w:r>
            <w:r w:rsidRPr="002A7F27">
              <w:rPr>
                <w:rFonts w:ascii="Times New Roman" w:hAnsi="Times New Roman" w:cs="Times New Roman"/>
                <w:szCs w:val="24"/>
              </w:rPr>
              <w:t xml:space="preserve"> </w:t>
            </w:r>
          </w:p>
        </w:tc>
      </w:tr>
    </w:tbl>
    <w:p w14:paraId="0427D230"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4125471B" w14:textId="77777777" w:rsidTr="002F6ED0">
        <w:tc>
          <w:tcPr>
            <w:tcW w:w="4410" w:type="dxa"/>
          </w:tcPr>
          <w:p w14:paraId="06B720FB"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Entryway Controls</w:t>
            </w:r>
          </w:p>
        </w:tc>
        <w:tc>
          <w:tcPr>
            <w:tcW w:w="1890" w:type="dxa"/>
          </w:tcPr>
          <w:p w14:paraId="3A78F0BC"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4CB834F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51D3B075"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28AFBF32" w14:textId="77777777" w:rsidTr="002F6ED0">
        <w:tc>
          <w:tcPr>
            <w:tcW w:w="9810" w:type="dxa"/>
            <w:gridSpan w:val="4"/>
          </w:tcPr>
          <w:p w14:paraId="4E259F0A"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1453205F"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540D98E7"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24EEFBAC" w14:textId="77777777" w:rsidTr="002F6ED0">
        <w:tc>
          <w:tcPr>
            <w:tcW w:w="9810" w:type="dxa"/>
            <w:gridSpan w:val="4"/>
          </w:tcPr>
          <w:p w14:paraId="79469C81"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Pr>
                <w:rFonts w:ascii="Times New Roman" w:hAnsi="Times New Roman" w:cs="Times New Roman"/>
                <w:szCs w:val="24"/>
              </w:rPr>
              <w:t>If a lab contains a class 4 laser, is there a form of entryway control on the exterior of the lab preventing accidental access to the lab while the laser is running?</w:t>
            </w:r>
            <w:r>
              <w:rPr>
                <w:sz w:val="23"/>
                <w:szCs w:val="23"/>
              </w:rPr>
              <w:t xml:space="preserve"> </w:t>
            </w:r>
            <w:r w:rsidRPr="00964D74">
              <w:rPr>
                <w:rFonts w:ascii="Times New Roman" w:hAnsi="Times New Roman" w:cs="Times New Roman"/>
                <w:szCs w:val="24"/>
              </w:rPr>
              <w:t>Is there an audible and/or illuminated sign outside of the laser area that indicates that the laser is being activated or in use?</w:t>
            </w:r>
          </w:p>
        </w:tc>
      </w:tr>
    </w:tbl>
    <w:p w14:paraId="7F39C43B"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430B8AD7" w14:textId="77777777" w:rsidTr="002F6ED0">
        <w:tc>
          <w:tcPr>
            <w:tcW w:w="4410" w:type="dxa"/>
          </w:tcPr>
          <w:p w14:paraId="662A07F6"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Laser hazard label in place</w:t>
            </w:r>
          </w:p>
        </w:tc>
        <w:tc>
          <w:tcPr>
            <w:tcW w:w="1890" w:type="dxa"/>
          </w:tcPr>
          <w:p w14:paraId="7580645F"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599781F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246147C8"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6E1C8180" w14:textId="77777777" w:rsidTr="002F6ED0">
        <w:tc>
          <w:tcPr>
            <w:tcW w:w="9810" w:type="dxa"/>
            <w:gridSpan w:val="4"/>
          </w:tcPr>
          <w:p w14:paraId="2CDA2303"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477DF9D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46E58497"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7B8B343" w14:textId="77777777" w:rsidTr="002F6ED0">
        <w:tc>
          <w:tcPr>
            <w:tcW w:w="9810" w:type="dxa"/>
            <w:gridSpan w:val="4"/>
          </w:tcPr>
          <w:p w14:paraId="56A0F3E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964D74">
              <w:rPr>
                <w:rFonts w:ascii="Times New Roman" w:hAnsi="Times New Roman" w:cs="Times New Roman"/>
                <w:szCs w:val="24"/>
              </w:rPr>
              <w:t xml:space="preserve">Commercial laser products manufactured in compliance with Federal Laser Product Performance Standard (FLPPS) will be certified by the manufacturer and will incorporate this control. </w:t>
            </w:r>
            <w:r>
              <w:rPr>
                <w:rFonts w:ascii="Times New Roman" w:hAnsi="Times New Roman" w:cs="Times New Roman"/>
                <w:szCs w:val="24"/>
              </w:rPr>
              <w:t>Home-made lasers shall also be labeled with laser information.</w:t>
            </w:r>
          </w:p>
        </w:tc>
      </w:tr>
    </w:tbl>
    <w:p w14:paraId="03C1F7D9"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135EA1C8" w14:textId="77777777" w:rsidTr="002F6ED0">
        <w:tc>
          <w:tcPr>
            <w:tcW w:w="4410" w:type="dxa"/>
          </w:tcPr>
          <w:p w14:paraId="434DDF87"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Laser aperture label in place</w:t>
            </w:r>
          </w:p>
        </w:tc>
        <w:tc>
          <w:tcPr>
            <w:tcW w:w="1890" w:type="dxa"/>
          </w:tcPr>
          <w:p w14:paraId="1D85118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14FDB5C5"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6432FE9C"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0F05767D" w14:textId="77777777" w:rsidTr="002F6ED0">
        <w:tc>
          <w:tcPr>
            <w:tcW w:w="9810" w:type="dxa"/>
            <w:gridSpan w:val="4"/>
          </w:tcPr>
          <w:p w14:paraId="307139D8"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lastRenderedPageBreak/>
              <w:t>Description of Deficiency:</w:t>
            </w:r>
          </w:p>
          <w:p w14:paraId="02C4D23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53C0303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BF6C1E9" w14:textId="77777777" w:rsidTr="002F6ED0">
        <w:tc>
          <w:tcPr>
            <w:tcW w:w="9810" w:type="dxa"/>
            <w:gridSpan w:val="4"/>
          </w:tcPr>
          <w:p w14:paraId="5F9F43B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964D74">
              <w:rPr>
                <w:rFonts w:ascii="Times New Roman" w:hAnsi="Times New Roman" w:cs="Times New Roman"/>
                <w:szCs w:val="24"/>
              </w:rPr>
              <w:t>Commercial laser products manufactured in compliance with Federal Laser Product Performance Standard (FLPPS) will be certified by the manufacturer and will incorporate this control.</w:t>
            </w:r>
          </w:p>
        </w:tc>
      </w:tr>
      <w:tr w:rsidR="000F3CF8" w14:paraId="2231B7D9" w14:textId="77777777" w:rsidTr="002F6ED0">
        <w:tc>
          <w:tcPr>
            <w:tcW w:w="4410" w:type="dxa"/>
          </w:tcPr>
          <w:p w14:paraId="447A0B72"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Protective housing in place</w:t>
            </w:r>
          </w:p>
        </w:tc>
        <w:tc>
          <w:tcPr>
            <w:tcW w:w="1890" w:type="dxa"/>
          </w:tcPr>
          <w:p w14:paraId="1915DB6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768DA5DF"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33215E7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59F5667C" w14:textId="77777777" w:rsidTr="002F6ED0">
        <w:tc>
          <w:tcPr>
            <w:tcW w:w="9810" w:type="dxa"/>
            <w:gridSpan w:val="4"/>
          </w:tcPr>
          <w:p w14:paraId="6866D7A5"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4C6BD0A6"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5F3045DF"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088CBAC5" w14:textId="77777777" w:rsidTr="002F6ED0">
        <w:tc>
          <w:tcPr>
            <w:tcW w:w="9810" w:type="dxa"/>
            <w:gridSpan w:val="4"/>
          </w:tcPr>
          <w:p w14:paraId="36698128"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964D74">
              <w:rPr>
                <w:rFonts w:ascii="Times New Roman" w:hAnsi="Times New Roman" w:cs="Times New Roman"/>
                <w:szCs w:val="24"/>
              </w:rPr>
              <w:t>Commercial laser products manufactured in compliance with Federal Laser Product Performance Standard (FLPPS) will be certified by the manufacturer and will incorporate this control.</w:t>
            </w:r>
          </w:p>
        </w:tc>
      </w:tr>
    </w:tbl>
    <w:p w14:paraId="19E5C5E0"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611EF9A4" w14:textId="77777777" w:rsidTr="002F6ED0">
        <w:tc>
          <w:tcPr>
            <w:tcW w:w="4410" w:type="dxa"/>
          </w:tcPr>
          <w:p w14:paraId="1EE4DF98"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Interlock on housing functioning</w:t>
            </w:r>
          </w:p>
        </w:tc>
        <w:tc>
          <w:tcPr>
            <w:tcW w:w="1890" w:type="dxa"/>
          </w:tcPr>
          <w:p w14:paraId="4D628D0E"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58CA2CD3"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5F26733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0E5EC431" w14:textId="77777777" w:rsidTr="002F6ED0">
        <w:tc>
          <w:tcPr>
            <w:tcW w:w="9810" w:type="dxa"/>
            <w:gridSpan w:val="4"/>
          </w:tcPr>
          <w:p w14:paraId="7C5C01A9"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70B89E9D"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75A9CE5D"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6895BC03" w14:textId="77777777" w:rsidTr="002F6ED0">
        <w:tc>
          <w:tcPr>
            <w:tcW w:w="9810" w:type="dxa"/>
            <w:gridSpan w:val="4"/>
          </w:tcPr>
          <w:p w14:paraId="64994FC2"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964D74">
              <w:rPr>
                <w:rFonts w:ascii="Times New Roman" w:hAnsi="Times New Roman" w:cs="Times New Roman"/>
                <w:szCs w:val="24"/>
              </w:rPr>
              <w:t xml:space="preserve">If the laser has </w:t>
            </w:r>
            <w:r>
              <w:rPr>
                <w:rFonts w:ascii="Times New Roman" w:hAnsi="Times New Roman" w:cs="Times New Roman"/>
                <w:szCs w:val="24"/>
              </w:rPr>
              <w:t xml:space="preserve">an interlock on the housing, it must be checked annually or after each removal for maintenance for functionality. </w:t>
            </w:r>
            <w:r w:rsidRPr="00964D74">
              <w:rPr>
                <w:rFonts w:ascii="Times New Roman" w:hAnsi="Times New Roman" w:cs="Times New Roman"/>
                <w:szCs w:val="24"/>
              </w:rPr>
              <w:t>To check the interlock</w:t>
            </w:r>
            <w:r>
              <w:rPr>
                <w:rFonts w:ascii="Times New Roman" w:hAnsi="Times New Roman" w:cs="Times New Roman"/>
                <w:szCs w:val="24"/>
              </w:rPr>
              <w:t>,</w:t>
            </w:r>
            <w:r w:rsidRPr="00964D74">
              <w:rPr>
                <w:rFonts w:ascii="Times New Roman" w:hAnsi="Times New Roman" w:cs="Times New Roman"/>
                <w:szCs w:val="24"/>
              </w:rPr>
              <w:t xml:space="preserve"> remove the housing and try to actuate the laser. If the laser does not start the interlock is functioning. Please take safety precautions in the event the interlock is </w:t>
            </w:r>
            <w:proofErr w:type="gramStart"/>
            <w:r w:rsidRPr="00964D74">
              <w:rPr>
                <w:rFonts w:ascii="Times New Roman" w:hAnsi="Times New Roman" w:cs="Times New Roman"/>
                <w:szCs w:val="24"/>
              </w:rPr>
              <w:t>faulty</w:t>
            </w:r>
            <w:proofErr w:type="gramEnd"/>
            <w:r w:rsidRPr="00964D74">
              <w:rPr>
                <w:rFonts w:ascii="Times New Roman" w:hAnsi="Times New Roman" w:cs="Times New Roman"/>
                <w:szCs w:val="24"/>
              </w:rPr>
              <w:t xml:space="preserve"> and the laser activates during this test. </w:t>
            </w:r>
          </w:p>
        </w:tc>
      </w:tr>
    </w:tbl>
    <w:p w14:paraId="535AA691"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6901E250" w14:textId="77777777" w:rsidTr="002F6ED0">
        <w:tc>
          <w:tcPr>
            <w:tcW w:w="4410" w:type="dxa"/>
          </w:tcPr>
          <w:p w14:paraId="57B4DC98"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Beam shutter present</w:t>
            </w:r>
          </w:p>
        </w:tc>
        <w:tc>
          <w:tcPr>
            <w:tcW w:w="1890" w:type="dxa"/>
          </w:tcPr>
          <w:p w14:paraId="507F9DD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4AD72D2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3BEC0829"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6D25AF69" w14:textId="77777777" w:rsidTr="002F6ED0">
        <w:tc>
          <w:tcPr>
            <w:tcW w:w="9810" w:type="dxa"/>
            <w:gridSpan w:val="4"/>
          </w:tcPr>
          <w:p w14:paraId="0853F39A"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17B51AF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19D7215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4A5F0791" w14:textId="77777777" w:rsidTr="002F6ED0">
        <w:tc>
          <w:tcPr>
            <w:tcW w:w="9810" w:type="dxa"/>
            <w:gridSpan w:val="4"/>
          </w:tcPr>
          <w:p w14:paraId="59C73592"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597982">
              <w:rPr>
                <w:rFonts w:ascii="Times New Roman" w:hAnsi="Times New Roman" w:cs="Times New Roman"/>
                <w:szCs w:val="24"/>
              </w:rPr>
              <w:t xml:space="preserve">Does the protective housing have a beam shutter or attenuator that </w:t>
            </w:r>
            <w:proofErr w:type="gramStart"/>
            <w:r w:rsidRPr="00597982">
              <w:rPr>
                <w:rFonts w:ascii="Times New Roman" w:hAnsi="Times New Roman" w:cs="Times New Roman"/>
                <w:szCs w:val="24"/>
              </w:rPr>
              <w:t>is capable of preventing</w:t>
            </w:r>
            <w:proofErr w:type="gramEnd"/>
            <w:r w:rsidRPr="00597982">
              <w:rPr>
                <w:rFonts w:ascii="Times New Roman" w:hAnsi="Times New Roman" w:cs="Times New Roman"/>
                <w:szCs w:val="24"/>
              </w:rPr>
              <w:t xml:space="preserve"> access to laser radiation when the laser or laser system output is not required, as in warn up procedures? </w:t>
            </w:r>
          </w:p>
        </w:tc>
      </w:tr>
    </w:tbl>
    <w:p w14:paraId="3AB2243C"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444A8950" w14:textId="77777777" w:rsidTr="002F6ED0">
        <w:tc>
          <w:tcPr>
            <w:tcW w:w="4410" w:type="dxa"/>
          </w:tcPr>
          <w:p w14:paraId="5F24F47A"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Key operation</w:t>
            </w:r>
          </w:p>
        </w:tc>
        <w:tc>
          <w:tcPr>
            <w:tcW w:w="1890" w:type="dxa"/>
          </w:tcPr>
          <w:p w14:paraId="27C3CEA1"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1DDAB5F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6A8325B5"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4E9449F3" w14:textId="77777777" w:rsidTr="002F6ED0">
        <w:tc>
          <w:tcPr>
            <w:tcW w:w="9810" w:type="dxa"/>
            <w:gridSpan w:val="4"/>
          </w:tcPr>
          <w:p w14:paraId="7A82A5DD"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01220D65"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126883C8"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2EC3CCD" w14:textId="77777777" w:rsidTr="002F6ED0">
        <w:tc>
          <w:tcPr>
            <w:tcW w:w="9810" w:type="dxa"/>
            <w:gridSpan w:val="4"/>
          </w:tcPr>
          <w:p w14:paraId="29E5E0C2"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Pr>
                <w:rFonts w:ascii="Times New Roman" w:hAnsi="Times New Roman" w:cs="Times New Roman"/>
                <w:szCs w:val="24"/>
              </w:rPr>
              <w:t xml:space="preserve">Laser labs that are accessible by non-laser-trained personnel shall remove the key controls form any class 4 lasers within the lab area. </w:t>
            </w:r>
          </w:p>
        </w:tc>
      </w:tr>
    </w:tbl>
    <w:p w14:paraId="6BE58BDE"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192313C2" w14:textId="77777777" w:rsidTr="002F6ED0">
        <w:tc>
          <w:tcPr>
            <w:tcW w:w="4410" w:type="dxa"/>
          </w:tcPr>
          <w:p w14:paraId="6033A62D"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Laser secured to table</w:t>
            </w:r>
          </w:p>
        </w:tc>
        <w:tc>
          <w:tcPr>
            <w:tcW w:w="1890" w:type="dxa"/>
          </w:tcPr>
          <w:p w14:paraId="387B0728"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62CE583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211AB875"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3404D553" w14:textId="77777777" w:rsidTr="002F6ED0">
        <w:tc>
          <w:tcPr>
            <w:tcW w:w="9810" w:type="dxa"/>
            <w:gridSpan w:val="4"/>
          </w:tcPr>
          <w:p w14:paraId="71B9B63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7C914E46"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6D74C70B"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09869577" w14:textId="77777777" w:rsidTr="002F6ED0">
        <w:tc>
          <w:tcPr>
            <w:tcW w:w="9810" w:type="dxa"/>
            <w:gridSpan w:val="4"/>
          </w:tcPr>
          <w:p w14:paraId="3878B362"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530FED">
              <w:rPr>
                <w:rFonts w:ascii="Times New Roman" w:hAnsi="Times New Roman" w:cs="Times New Roman"/>
                <w:szCs w:val="24"/>
              </w:rPr>
              <w:t>Is the laser in such a st</w:t>
            </w:r>
            <w:r>
              <w:rPr>
                <w:rFonts w:ascii="Times New Roman" w:hAnsi="Times New Roman" w:cs="Times New Roman"/>
                <w:szCs w:val="24"/>
              </w:rPr>
              <w:t xml:space="preserve">ate that it </w:t>
            </w:r>
            <w:proofErr w:type="spellStart"/>
            <w:r>
              <w:rPr>
                <w:rFonts w:ascii="Times New Roman" w:hAnsi="Times New Roman" w:cs="Times New Roman"/>
                <w:szCs w:val="24"/>
              </w:rPr>
              <w:t>can not</w:t>
            </w:r>
            <w:proofErr w:type="spellEnd"/>
            <w:r>
              <w:rPr>
                <w:rFonts w:ascii="Times New Roman" w:hAnsi="Times New Roman" w:cs="Times New Roman"/>
                <w:szCs w:val="24"/>
              </w:rPr>
              <w:t xml:space="preserve"> be inadverte</w:t>
            </w:r>
            <w:r w:rsidRPr="00530FED">
              <w:rPr>
                <w:rFonts w:ascii="Times New Roman" w:hAnsi="Times New Roman" w:cs="Times New Roman"/>
                <w:szCs w:val="24"/>
              </w:rPr>
              <w:t>ntly bumped causing a stray beam</w:t>
            </w:r>
            <w:r>
              <w:rPr>
                <w:rFonts w:ascii="Times New Roman" w:hAnsi="Times New Roman" w:cs="Times New Roman"/>
                <w:szCs w:val="24"/>
              </w:rPr>
              <w:t>?</w:t>
            </w:r>
            <w:r w:rsidRPr="00530FED">
              <w:rPr>
                <w:rFonts w:ascii="Times New Roman" w:hAnsi="Times New Roman" w:cs="Times New Roman"/>
                <w:szCs w:val="24"/>
              </w:rPr>
              <w:t xml:space="preserve"> </w:t>
            </w:r>
          </w:p>
        </w:tc>
      </w:tr>
    </w:tbl>
    <w:p w14:paraId="7EDC1944"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227377BA" w14:textId="77777777" w:rsidTr="002F6ED0">
        <w:tc>
          <w:tcPr>
            <w:tcW w:w="4410" w:type="dxa"/>
          </w:tcPr>
          <w:p w14:paraId="5CC25364"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Laser optics secured to prevent stray beams</w:t>
            </w:r>
          </w:p>
        </w:tc>
        <w:tc>
          <w:tcPr>
            <w:tcW w:w="1890" w:type="dxa"/>
          </w:tcPr>
          <w:p w14:paraId="26060FC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51970C38"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2ABCA786"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013DBBDE" w14:textId="77777777" w:rsidTr="002F6ED0">
        <w:tc>
          <w:tcPr>
            <w:tcW w:w="9810" w:type="dxa"/>
            <w:gridSpan w:val="4"/>
          </w:tcPr>
          <w:p w14:paraId="42C4EF5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181DBA9D"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478CD7C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5E639093" w14:textId="77777777" w:rsidTr="002F6ED0">
        <w:tc>
          <w:tcPr>
            <w:tcW w:w="9810" w:type="dxa"/>
            <w:gridSpan w:val="4"/>
          </w:tcPr>
          <w:p w14:paraId="385CE254"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530FED">
              <w:rPr>
                <w:rFonts w:ascii="Times New Roman" w:hAnsi="Times New Roman" w:cs="Times New Roman"/>
                <w:szCs w:val="24"/>
              </w:rPr>
              <w:t xml:space="preserve">Are the optics secured to prevent inadvertent bumping causing a stray beam? </w:t>
            </w:r>
            <w:r>
              <w:rPr>
                <w:rFonts w:ascii="Times New Roman" w:hAnsi="Times New Roman" w:cs="Times New Roman"/>
                <w:szCs w:val="24"/>
              </w:rPr>
              <w:t xml:space="preserve">Are any reflective materials located within the beam path that are not required for the experimental set-up? </w:t>
            </w:r>
            <w:proofErr w:type="gramStart"/>
            <w:r>
              <w:rPr>
                <w:rFonts w:ascii="Times New Roman" w:hAnsi="Times New Roman" w:cs="Times New Roman"/>
                <w:szCs w:val="24"/>
              </w:rPr>
              <w:t>i.e.</w:t>
            </w:r>
            <w:proofErr w:type="gramEnd"/>
            <w:r>
              <w:rPr>
                <w:rFonts w:ascii="Times New Roman" w:hAnsi="Times New Roman" w:cs="Times New Roman"/>
                <w:szCs w:val="24"/>
              </w:rPr>
              <w:t xml:space="preserve"> screwdrivers, unused optics.</w:t>
            </w:r>
          </w:p>
        </w:tc>
      </w:tr>
    </w:tbl>
    <w:p w14:paraId="2CAE3776"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5614C4A3" w14:textId="77777777" w:rsidTr="002F6ED0">
        <w:tc>
          <w:tcPr>
            <w:tcW w:w="4410" w:type="dxa"/>
          </w:tcPr>
          <w:p w14:paraId="32927E76"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Laser not eye level</w:t>
            </w:r>
          </w:p>
        </w:tc>
        <w:tc>
          <w:tcPr>
            <w:tcW w:w="1890" w:type="dxa"/>
          </w:tcPr>
          <w:p w14:paraId="390A517B"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5BE4A2A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6D4047F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6A22CB9C" w14:textId="77777777" w:rsidTr="002F6ED0">
        <w:tc>
          <w:tcPr>
            <w:tcW w:w="9810" w:type="dxa"/>
            <w:gridSpan w:val="4"/>
          </w:tcPr>
          <w:p w14:paraId="75C88431"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288449FB"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7616F786"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5499CB4B" w14:textId="77777777" w:rsidTr="002F6ED0">
        <w:tc>
          <w:tcPr>
            <w:tcW w:w="9810" w:type="dxa"/>
            <w:gridSpan w:val="4"/>
          </w:tcPr>
          <w:p w14:paraId="53EA0A4B"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530FED">
              <w:rPr>
                <w:rFonts w:ascii="Times New Roman" w:hAnsi="Times New Roman" w:cs="Times New Roman"/>
                <w:szCs w:val="24"/>
              </w:rPr>
              <w:t xml:space="preserve">Make sure the laser beam is not at a level that would be eye level for a person casually walking through room. </w:t>
            </w:r>
          </w:p>
        </w:tc>
      </w:tr>
    </w:tbl>
    <w:p w14:paraId="2B18D33D"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489ECAD1" w14:textId="77777777" w:rsidTr="002F6ED0">
        <w:tc>
          <w:tcPr>
            <w:tcW w:w="4410" w:type="dxa"/>
          </w:tcPr>
          <w:p w14:paraId="726CA093"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Window in room covered</w:t>
            </w:r>
          </w:p>
        </w:tc>
        <w:tc>
          <w:tcPr>
            <w:tcW w:w="1890" w:type="dxa"/>
          </w:tcPr>
          <w:p w14:paraId="4C592A4D"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13B8B26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2FA0D882"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4A425382" w14:textId="77777777" w:rsidTr="002F6ED0">
        <w:tc>
          <w:tcPr>
            <w:tcW w:w="9810" w:type="dxa"/>
            <w:gridSpan w:val="4"/>
          </w:tcPr>
          <w:p w14:paraId="0ED79ABB"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0057B381"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3F8E1ED9"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5814170" w14:textId="77777777" w:rsidTr="002F6ED0">
        <w:tc>
          <w:tcPr>
            <w:tcW w:w="9810" w:type="dxa"/>
            <w:gridSpan w:val="4"/>
          </w:tcPr>
          <w:p w14:paraId="6D8A80EF"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Guidance</w:t>
            </w:r>
            <w:r>
              <w:rPr>
                <w:rFonts w:ascii="Times New Roman" w:hAnsi="Times New Roman" w:cs="Times New Roman"/>
                <w:szCs w:val="24"/>
              </w:rPr>
              <w:t xml:space="preserve">: </w:t>
            </w:r>
            <w:r w:rsidRPr="00530FED">
              <w:rPr>
                <w:rFonts w:ascii="Times New Roman" w:hAnsi="Times New Roman" w:cs="Times New Roman"/>
                <w:szCs w:val="24"/>
              </w:rPr>
              <w:t xml:space="preserve">Are there any lasers in the room </w:t>
            </w:r>
            <w:r>
              <w:rPr>
                <w:rFonts w:ascii="Times New Roman" w:hAnsi="Times New Roman" w:cs="Times New Roman"/>
                <w:szCs w:val="24"/>
              </w:rPr>
              <w:t>pointing at a window, or have enough power that they can travel beyond the area of the room</w:t>
            </w:r>
            <w:r w:rsidRPr="00530FED">
              <w:rPr>
                <w:rFonts w:ascii="Times New Roman" w:hAnsi="Times New Roman" w:cs="Times New Roman"/>
                <w:szCs w:val="24"/>
              </w:rPr>
              <w:t xml:space="preserve">? If so, are the windows covered to protect those on the other side? </w:t>
            </w:r>
          </w:p>
        </w:tc>
      </w:tr>
    </w:tbl>
    <w:p w14:paraId="7AB86630"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3563EC5B" w14:textId="77777777" w:rsidTr="002F6ED0">
        <w:tc>
          <w:tcPr>
            <w:tcW w:w="4410" w:type="dxa"/>
          </w:tcPr>
          <w:p w14:paraId="0F352D10"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Physical evidence of stray beams</w:t>
            </w:r>
          </w:p>
        </w:tc>
        <w:tc>
          <w:tcPr>
            <w:tcW w:w="1890" w:type="dxa"/>
          </w:tcPr>
          <w:p w14:paraId="060E686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71C7E39F"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1C745169"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1FF010FF" w14:textId="77777777" w:rsidTr="002F6ED0">
        <w:tc>
          <w:tcPr>
            <w:tcW w:w="9810" w:type="dxa"/>
            <w:gridSpan w:val="4"/>
          </w:tcPr>
          <w:p w14:paraId="556F3646"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268205C1"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65238D49"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lastRenderedPageBreak/>
              <w:t>Corrective Action (s) Completed on Date:</w:t>
            </w:r>
          </w:p>
        </w:tc>
      </w:tr>
      <w:tr w:rsidR="000F3CF8" w14:paraId="4F756435" w14:textId="77777777" w:rsidTr="002F6ED0">
        <w:tc>
          <w:tcPr>
            <w:tcW w:w="9810" w:type="dxa"/>
            <w:gridSpan w:val="4"/>
          </w:tcPr>
          <w:p w14:paraId="57C8DA8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lastRenderedPageBreak/>
              <w:t xml:space="preserve">Guidance: </w:t>
            </w:r>
            <w:r w:rsidRPr="00BF5867">
              <w:rPr>
                <w:rFonts w:ascii="Times New Roman" w:hAnsi="Times New Roman" w:cs="Times New Roman"/>
                <w:szCs w:val="24"/>
              </w:rPr>
              <w:t>Check the area for burn marks and signs of smoke residue</w:t>
            </w:r>
            <w:r>
              <w:rPr>
                <w:rFonts w:ascii="Times New Roman" w:hAnsi="Times New Roman" w:cs="Times New Roman"/>
                <w:szCs w:val="24"/>
              </w:rPr>
              <w:t>.</w:t>
            </w:r>
            <w:r w:rsidRPr="00BF5867">
              <w:rPr>
                <w:rFonts w:ascii="Times New Roman" w:hAnsi="Times New Roman" w:cs="Times New Roman"/>
                <w:szCs w:val="24"/>
              </w:rPr>
              <w:t xml:space="preserve"> </w:t>
            </w:r>
          </w:p>
        </w:tc>
      </w:tr>
    </w:tbl>
    <w:p w14:paraId="6592314C"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27D9E07E" w14:textId="77777777" w:rsidTr="002F6ED0">
        <w:tc>
          <w:tcPr>
            <w:tcW w:w="4410" w:type="dxa"/>
          </w:tcPr>
          <w:p w14:paraId="347A2DF7"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Proper laser eye protection is available</w:t>
            </w:r>
          </w:p>
        </w:tc>
        <w:tc>
          <w:tcPr>
            <w:tcW w:w="1890" w:type="dxa"/>
          </w:tcPr>
          <w:p w14:paraId="4E423226"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5C8AB857"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50CEC7F5"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129BBACB" w14:textId="77777777" w:rsidTr="002F6ED0">
        <w:tc>
          <w:tcPr>
            <w:tcW w:w="9810" w:type="dxa"/>
            <w:gridSpan w:val="4"/>
          </w:tcPr>
          <w:p w14:paraId="6C85F71F"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6A6646B0"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70B2B376"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3C4999DC" w14:textId="77777777" w:rsidTr="002F6ED0">
        <w:tc>
          <w:tcPr>
            <w:tcW w:w="9810" w:type="dxa"/>
            <w:gridSpan w:val="4"/>
          </w:tcPr>
          <w:p w14:paraId="7B59BA36"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Pr>
                <w:rFonts w:ascii="Times New Roman" w:hAnsi="Times New Roman" w:cs="Times New Roman"/>
                <w:szCs w:val="24"/>
              </w:rPr>
              <w:t>Verify that the proper eye protective is available for the laser users. Ensure there are enough pairs of LEP for all potential users.</w:t>
            </w:r>
          </w:p>
        </w:tc>
      </w:tr>
    </w:tbl>
    <w:p w14:paraId="7E6DB571" w14:textId="3499D883" w:rsidR="000F3CF8" w:rsidRDefault="000F3CF8" w:rsidP="000F3CF8">
      <w:pPr>
        <w:rPr>
          <w:rFonts w:ascii="Times New Roman" w:hAnsi="Times New Roman" w:cs="Times New Roman"/>
          <w:b/>
          <w:sz w:val="32"/>
          <w:szCs w:val="32"/>
        </w:rPr>
      </w:pPr>
    </w:p>
    <w:p w14:paraId="0D13DE9A" w14:textId="7EFA2C48" w:rsidR="00B30E46" w:rsidRPr="00B30E46" w:rsidRDefault="00B30E46" w:rsidP="000F3CF8">
      <w:pPr>
        <w:rPr>
          <w:rFonts w:ascii="Times New Roman" w:hAnsi="Times New Roman" w:cs="Times New Roman"/>
          <w:bCs/>
          <w:sz w:val="32"/>
          <w:szCs w:val="32"/>
        </w:rPr>
      </w:pPr>
      <w:r>
        <w:rPr>
          <w:rFonts w:ascii="Times New Roman" w:hAnsi="Times New Roman" w:cs="Times New Roman"/>
          <w:b/>
          <w:sz w:val="32"/>
          <w:szCs w:val="32"/>
        </w:rPr>
        <w:t xml:space="preserve">Note: </w:t>
      </w:r>
      <w:r>
        <w:rPr>
          <w:rFonts w:ascii="Times New Roman" w:hAnsi="Times New Roman" w:cs="Times New Roman"/>
          <w:bCs/>
          <w:sz w:val="32"/>
          <w:szCs w:val="32"/>
        </w:rPr>
        <w:t>Skip to this section if the laser is a class 1 system</w:t>
      </w: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5FE30E9F" w14:textId="77777777" w:rsidTr="002F6ED0">
        <w:tc>
          <w:tcPr>
            <w:tcW w:w="4410" w:type="dxa"/>
          </w:tcPr>
          <w:p w14:paraId="51D69FB1"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SOP available</w:t>
            </w:r>
          </w:p>
        </w:tc>
        <w:tc>
          <w:tcPr>
            <w:tcW w:w="1890" w:type="dxa"/>
          </w:tcPr>
          <w:p w14:paraId="31B93C0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2A4042D1"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7E500BD6"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3E4C6DD4" w14:textId="77777777" w:rsidTr="002F6ED0">
        <w:tc>
          <w:tcPr>
            <w:tcW w:w="9810" w:type="dxa"/>
            <w:gridSpan w:val="4"/>
          </w:tcPr>
          <w:p w14:paraId="24B4C999"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46A6B245"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0411EA0C"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44FB0B17" w14:textId="77777777" w:rsidTr="002F6ED0">
        <w:tc>
          <w:tcPr>
            <w:tcW w:w="9810" w:type="dxa"/>
            <w:gridSpan w:val="4"/>
          </w:tcPr>
          <w:p w14:paraId="151E42F2"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Pr>
                <w:rFonts w:ascii="Times New Roman" w:hAnsi="Times New Roman" w:cs="Times New Roman"/>
                <w:szCs w:val="24"/>
              </w:rPr>
              <w:t>The laser safety SOP must be available in the general area of the laser.</w:t>
            </w:r>
            <w:r>
              <w:rPr>
                <w:sz w:val="23"/>
                <w:szCs w:val="23"/>
              </w:rPr>
              <w:t xml:space="preserve"> </w:t>
            </w:r>
          </w:p>
        </w:tc>
      </w:tr>
    </w:tbl>
    <w:p w14:paraId="6DE54EA4"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4E374FFD" w14:textId="77777777" w:rsidTr="002F6ED0">
        <w:tc>
          <w:tcPr>
            <w:tcW w:w="4410" w:type="dxa"/>
          </w:tcPr>
          <w:p w14:paraId="1106C8E4"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All users have completed EHS laser safety training</w:t>
            </w:r>
          </w:p>
        </w:tc>
        <w:tc>
          <w:tcPr>
            <w:tcW w:w="1890" w:type="dxa"/>
          </w:tcPr>
          <w:p w14:paraId="4C55881A"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08532CE8"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79EE837D"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2FDE79F6" w14:textId="77777777" w:rsidTr="002F6ED0">
        <w:tc>
          <w:tcPr>
            <w:tcW w:w="9810" w:type="dxa"/>
            <w:gridSpan w:val="4"/>
          </w:tcPr>
          <w:p w14:paraId="3B04873C"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37C4D8F9"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15C48993"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614642B" w14:textId="77777777" w:rsidTr="002F6ED0">
        <w:tc>
          <w:tcPr>
            <w:tcW w:w="9810" w:type="dxa"/>
            <w:gridSpan w:val="4"/>
          </w:tcPr>
          <w:p w14:paraId="04F996A1"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Pr>
                <w:rFonts w:ascii="Times New Roman" w:hAnsi="Times New Roman" w:cs="Times New Roman"/>
                <w:szCs w:val="24"/>
              </w:rPr>
              <w:t>Training certificate must be in the laser safety program folder in the general area of the laser.</w:t>
            </w:r>
          </w:p>
        </w:tc>
      </w:tr>
    </w:tbl>
    <w:p w14:paraId="0753C2FB"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7B0DF644" w14:textId="77777777" w:rsidTr="002F6ED0">
        <w:tc>
          <w:tcPr>
            <w:tcW w:w="4410" w:type="dxa"/>
          </w:tcPr>
          <w:p w14:paraId="336BC651"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Documentation that all users have been trained in the SOP</w:t>
            </w:r>
          </w:p>
        </w:tc>
        <w:tc>
          <w:tcPr>
            <w:tcW w:w="1890" w:type="dxa"/>
          </w:tcPr>
          <w:p w14:paraId="48A3CE91"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4F3872E8"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439D0D24"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1E88C070" w14:textId="77777777" w:rsidTr="002F6ED0">
        <w:tc>
          <w:tcPr>
            <w:tcW w:w="9810" w:type="dxa"/>
            <w:gridSpan w:val="4"/>
          </w:tcPr>
          <w:p w14:paraId="61AD86E3"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591C99CA"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3944C6BB"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06EDAACD" w14:textId="77777777" w:rsidTr="002F6ED0">
        <w:tc>
          <w:tcPr>
            <w:tcW w:w="9810" w:type="dxa"/>
            <w:gridSpan w:val="4"/>
          </w:tcPr>
          <w:p w14:paraId="7F4B4D9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Pr>
                <w:rFonts w:ascii="Times New Roman" w:hAnsi="Times New Roman" w:cs="Times New Roman"/>
                <w:szCs w:val="24"/>
              </w:rPr>
              <w:t xml:space="preserve">Specific training must be documented in the specific training documentation form.   </w:t>
            </w:r>
            <w:r>
              <w:rPr>
                <w:sz w:val="23"/>
                <w:szCs w:val="23"/>
              </w:rPr>
              <w:t xml:space="preserve"> </w:t>
            </w:r>
          </w:p>
        </w:tc>
      </w:tr>
    </w:tbl>
    <w:p w14:paraId="66BE2C73"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6B57B8EA" w14:textId="77777777" w:rsidTr="002F6ED0">
        <w:tc>
          <w:tcPr>
            <w:tcW w:w="4410" w:type="dxa"/>
          </w:tcPr>
          <w:p w14:paraId="28BC178A"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Toxic Laser media in use</w:t>
            </w:r>
          </w:p>
        </w:tc>
        <w:tc>
          <w:tcPr>
            <w:tcW w:w="1890" w:type="dxa"/>
          </w:tcPr>
          <w:p w14:paraId="52DFC1DA"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6D1CB54A"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0163C3B5"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5EC49D80" w14:textId="77777777" w:rsidTr="002F6ED0">
        <w:tc>
          <w:tcPr>
            <w:tcW w:w="9810" w:type="dxa"/>
            <w:gridSpan w:val="4"/>
          </w:tcPr>
          <w:p w14:paraId="1F5DD1C3"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lastRenderedPageBreak/>
              <w:t>Description of Deficiency:</w:t>
            </w:r>
          </w:p>
          <w:p w14:paraId="6D44E24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06AABA95"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7A2ED26D" w14:textId="77777777" w:rsidTr="002F6ED0">
        <w:tc>
          <w:tcPr>
            <w:tcW w:w="9810" w:type="dxa"/>
            <w:gridSpan w:val="4"/>
          </w:tcPr>
          <w:p w14:paraId="37DB1A42" w14:textId="77777777" w:rsidR="000F3CF8" w:rsidRPr="00A807FF" w:rsidRDefault="000F3CF8" w:rsidP="002F6ED0">
            <w:pPr>
              <w:rPr>
                <w:rFonts w:ascii="Times New Roman" w:hAnsi="Times New Roman" w:cs="Times New Roman"/>
                <w:szCs w:val="24"/>
              </w:rPr>
            </w:pPr>
            <w:r w:rsidRPr="0068171B">
              <w:rPr>
                <w:rFonts w:ascii="Times New Roman" w:hAnsi="Times New Roman" w:cs="Times New Roman"/>
                <w:szCs w:val="24"/>
              </w:rPr>
              <w:t>Guidance</w:t>
            </w:r>
            <w:r>
              <w:rPr>
                <w:rFonts w:ascii="Times New Roman" w:hAnsi="Times New Roman" w:cs="Times New Roman"/>
                <w:szCs w:val="24"/>
              </w:rPr>
              <w:t xml:space="preserve">: </w:t>
            </w:r>
            <w:r w:rsidRPr="00A807FF">
              <w:rPr>
                <w:rFonts w:ascii="Times New Roman" w:hAnsi="Times New Roman" w:cs="Times New Roman"/>
                <w:b/>
                <w:bCs/>
                <w:szCs w:val="24"/>
              </w:rPr>
              <w:t xml:space="preserve">Toxic Dye Hazards </w:t>
            </w:r>
          </w:p>
          <w:p w14:paraId="6B8B18E3" w14:textId="77777777" w:rsidR="000F3CF8" w:rsidRPr="00A807FF" w:rsidRDefault="000F3CF8" w:rsidP="002F6ED0">
            <w:pPr>
              <w:pStyle w:val="Default"/>
              <w:rPr>
                <w:rFonts w:ascii="Times New Roman" w:hAnsi="Times New Roman" w:cs="Times New Roman"/>
              </w:rPr>
            </w:pPr>
            <w:r w:rsidRPr="00A807FF">
              <w:rPr>
                <w:rFonts w:ascii="Times New Roman" w:hAnsi="Times New Roman" w:cs="Times New Roman"/>
              </w:rPr>
              <w:t xml:space="preserve">The fluorescent dyes (used with dye lasers) can present substantial hazards due to their toxicity. Some of these dyes are suspected of being carcinogenic or mutagenic. The solvents used for mixing the dyes may be flammable, toxic, or present other health hazards. Safety Data Sheets (SDS) on dyes or solvents are available from your department or by contacting EHS. </w:t>
            </w:r>
          </w:p>
          <w:p w14:paraId="52469E2C" w14:textId="77777777" w:rsidR="000F3CF8" w:rsidRPr="0068171B" w:rsidRDefault="000F3CF8" w:rsidP="002F6ED0">
            <w:pPr>
              <w:rPr>
                <w:rFonts w:ascii="Times New Roman" w:hAnsi="Times New Roman" w:cs="Times New Roman"/>
                <w:szCs w:val="24"/>
              </w:rPr>
            </w:pPr>
            <w:r>
              <w:rPr>
                <w:rFonts w:ascii="Times New Roman" w:hAnsi="Times New Roman" w:cs="Times New Roman"/>
                <w:szCs w:val="24"/>
              </w:rPr>
              <w:t>Users of lasers with Dye media shall be aware of the associated safety hazards and plan for them accordingly.</w:t>
            </w:r>
          </w:p>
        </w:tc>
      </w:tr>
    </w:tbl>
    <w:p w14:paraId="7B920090" w14:textId="477356EB"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073309A4" w14:textId="77777777" w:rsidTr="002F6ED0">
        <w:tc>
          <w:tcPr>
            <w:tcW w:w="4410" w:type="dxa"/>
          </w:tcPr>
          <w:p w14:paraId="2B2C7BF1"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Fire hazard</w:t>
            </w:r>
          </w:p>
        </w:tc>
        <w:tc>
          <w:tcPr>
            <w:tcW w:w="1890" w:type="dxa"/>
          </w:tcPr>
          <w:p w14:paraId="649B881E"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3DC1D04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4F5EE99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6450CAAC" w14:textId="77777777" w:rsidTr="002F6ED0">
        <w:tc>
          <w:tcPr>
            <w:tcW w:w="9810" w:type="dxa"/>
            <w:gridSpan w:val="4"/>
          </w:tcPr>
          <w:p w14:paraId="4C058144"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0A3CD962"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5B6C499C"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49C2FF5F" w14:textId="77777777" w:rsidTr="002F6ED0">
        <w:tc>
          <w:tcPr>
            <w:tcW w:w="9810" w:type="dxa"/>
            <w:gridSpan w:val="4"/>
          </w:tcPr>
          <w:p w14:paraId="0A7C22FF" w14:textId="77777777" w:rsidR="000F3CF8" w:rsidRPr="00CD0EFD" w:rsidRDefault="000F3CF8" w:rsidP="002F6ED0">
            <w:pPr>
              <w:rPr>
                <w:rFonts w:ascii="Times New Roman" w:hAnsi="Times New Roman" w:cs="Times New Roman"/>
                <w:szCs w:val="24"/>
              </w:rPr>
            </w:pPr>
            <w:r w:rsidRPr="0068171B">
              <w:rPr>
                <w:rFonts w:ascii="Times New Roman" w:hAnsi="Times New Roman" w:cs="Times New Roman"/>
                <w:szCs w:val="24"/>
              </w:rPr>
              <w:t xml:space="preserve">Guidance: </w:t>
            </w:r>
            <w:r w:rsidRPr="00CD0EFD">
              <w:rPr>
                <w:rFonts w:ascii="Times New Roman" w:hAnsi="Times New Roman" w:cs="Times New Roman"/>
                <w:b/>
                <w:bCs/>
                <w:szCs w:val="24"/>
              </w:rPr>
              <w:t xml:space="preserve">Fire Hazards </w:t>
            </w:r>
          </w:p>
          <w:p w14:paraId="57574370" w14:textId="77777777" w:rsidR="000F3CF8" w:rsidRPr="0068171B" w:rsidRDefault="000F3CF8" w:rsidP="002F6ED0">
            <w:pPr>
              <w:rPr>
                <w:rFonts w:ascii="Times New Roman" w:hAnsi="Times New Roman" w:cs="Times New Roman"/>
                <w:szCs w:val="24"/>
              </w:rPr>
            </w:pPr>
            <w:r w:rsidRPr="00CD0EFD">
              <w:rPr>
                <w:rFonts w:ascii="Times New Roman" w:hAnsi="Times New Roman" w:cs="Times New Roman"/>
                <w:szCs w:val="24"/>
              </w:rPr>
              <w:t xml:space="preserve">Class 4 lasers can present fire hazards. Lasers being operated in a CW mode with a beam power that exceeds 0.5 Watt can ignite or cause off-gassing in combustible materials left in the beam path. Beam stops, barriers, and curtains used with Class 4 lasers must be made of non-combustible materials. </w:t>
            </w:r>
            <w:r>
              <w:rPr>
                <w:rFonts w:ascii="Times New Roman" w:hAnsi="Times New Roman" w:cs="Times New Roman"/>
                <w:szCs w:val="24"/>
              </w:rPr>
              <w:t xml:space="preserve">Flammable materials shall not be in or around the beam path of a class 4 laser. </w:t>
            </w:r>
            <w:r w:rsidRPr="00CD0EFD">
              <w:rPr>
                <w:rFonts w:ascii="Times New Roman" w:hAnsi="Times New Roman" w:cs="Times New Roman"/>
                <w:szCs w:val="24"/>
              </w:rPr>
              <w:t>All Class 4 laser labs should have an ABC Type extinguisher readily available as a fire precaution.</w:t>
            </w:r>
            <w:r>
              <w:rPr>
                <w:sz w:val="23"/>
                <w:szCs w:val="23"/>
              </w:rPr>
              <w:t xml:space="preserve"> </w:t>
            </w:r>
          </w:p>
        </w:tc>
      </w:tr>
    </w:tbl>
    <w:p w14:paraId="58CBB7A0" w14:textId="77777777" w:rsidR="000F3CF8" w:rsidRDefault="000F3CF8"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4410"/>
        <w:gridCol w:w="1890"/>
        <w:gridCol w:w="2340"/>
        <w:gridCol w:w="1170"/>
      </w:tblGrid>
      <w:tr w:rsidR="000F3CF8" w14:paraId="0210A27B" w14:textId="77777777" w:rsidTr="002F6ED0">
        <w:tc>
          <w:tcPr>
            <w:tcW w:w="4410" w:type="dxa"/>
          </w:tcPr>
          <w:p w14:paraId="1A506658" w14:textId="77777777" w:rsidR="000F3CF8" w:rsidRPr="00A5512D" w:rsidRDefault="000F3CF8" w:rsidP="002F6ED0">
            <w:pPr>
              <w:rPr>
                <w:rFonts w:ascii="Times New Roman" w:hAnsi="Times New Roman" w:cs="Times New Roman"/>
                <w:b/>
                <w:szCs w:val="24"/>
              </w:rPr>
            </w:pPr>
            <w:r>
              <w:rPr>
                <w:rFonts w:ascii="Times New Roman" w:hAnsi="Times New Roman" w:cs="Times New Roman"/>
                <w:b/>
                <w:szCs w:val="24"/>
              </w:rPr>
              <w:t>LGAC production</w:t>
            </w:r>
          </w:p>
        </w:tc>
        <w:tc>
          <w:tcPr>
            <w:tcW w:w="1890" w:type="dxa"/>
          </w:tcPr>
          <w:p w14:paraId="1973030E"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Satisfactory </w:t>
            </w:r>
            <w:r w:rsidRPr="00A5512D">
              <w:rPr>
                <w:rFonts w:ascii="Times New Roman" w:hAnsi="Times New Roman" w:cs="Times New Roman"/>
                <w:szCs w:val="24"/>
              </w:rPr>
              <w:sym w:font="Symbol" w:char="F085"/>
            </w:r>
          </w:p>
        </w:tc>
        <w:tc>
          <w:tcPr>
            <w:tcW w:w="2340" w:type="dxa"/>
          </w:tcPr>
          <w:p w14:paraId="6C48F5B1"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Not Satisfactory </w:t>
            </w:r>
            <w:r w:rsidRPr="00A5512D">
              <w:rPr>
                <w:rFonts w:ascii="Times New Roman" w:hAnsi="Times New Roman" w:cs="Times New Roman"/>
                <w:szCs w:val="24"/>
              </w:rPr>
              <w:sym w:font="Symbol" w:char="F085"/>
            </w:r>
          </w:p>
        </w:tc>
        <w:tc>
          <w:tcPr>
            <w:tcW w:w="1170" w:type="dxa"/>
          </w:tcPr>
          <w:p w14:paraId="46067DB0" w14:textId="77777777" w:rsidR="000F3CF8" w:rsidRPr="00A5512D" w:rsidRDefault="000F3CF8" w:rsidP="002F6ED0">
            <w:pPr>
              <w:rPr>
                <w:rFonts w:ascii="Times New Roman" w:hAnsi="Times New Roman" w:cs="Times New Roman"/>
                <w:szCs w:val="24"/>
              </w:rPr>
            </w:pPr>
            <w:r w:rsidRPr="00A5512D">
              <w:rPr>
                <w:rFonts w:ascii="Times New Roman" w:hAnsi="Times New Roman" w:cs="Times New Roman"/>
                <w:szCs w:val="24"/>
              </w:rPr>
              <w:t xml:space="preserve">N/A </w:t>
            </w:r>
            <w:r w:rsidRPr="00A5512D">
              <w:rPr>
                <w:rFonts w:ascii="Times New Roman" w:hAnsi="Times New Roman" w:cs="Times New Roman"/>
                <w:szCs w:val="24"/>
              </w:rPr>
              <w:sym w:font="Symbol" w:char="F085"/>
            </w:r>
          </w:p>
        </w:tc>
      </w:tr>
      <w:tr w:rsidR="000F3CF8" w14:paraId="4EB65EFC" w14:textId="77777777" w:rsidTr="002F6ED0">
        <w:tc>
          <w:tcPr>
            <w:tcW w:w="9810" w:type="dxa"/>
            <w:gridSpan w:val="4"/>
          </w:tcPr>
          <w:p w14:paraId="5335FE7B"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Description of Deficiency:</w:t>
            </w:r>
          </w:p>
          <w:p w14:paraId="59709E8F"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Implemented:</w:t>
            </w:r>
          </w:p>
          <w:p w14:paraId="507FB7AE" w14:textId="77777777" w:rsidR="000F3CF8" w:rsidRPr="0068171B" w:rsidRDefault="000F3CF8" w:rsidP="002F6ED0">
            <w:pPr>
              <w:rPr>
                <w:rFonts w:ascii="Times New Roman" w:hAnsi="Times New Roman" w:cs="Times New Roman"/>
                <w:szCs w:val="24"/>
              </w:rPr>
            </w:pPr>
            <w:r w:rsidRPr="0068171B">
              <w:rPr>
                <w:rFonts w:ascii="Times New Roman" w:hAnsi="Times New Roman" w:cs="Times New Roman"/>
                <w:szCs w:val="24"/>
              </w:rPr>
              <w:t>Corrective Action (s) Completed on Date:</w:t>
            </w:r>
          </w:p>
        </w:tc>
      </w:tr>
      <w:tr w:rsidR="000F3CF8" w14:paraId="30AC8352" w14:textId="77777777" w:rsidTr="002F6ED0">
        <w:tc>
          <w:tcPr>
            <w:tcW w:w="9810" w:type="dxa"/>
            <w:gridSpan w:val="4"/>
          </w:tcPr>
          <w:p w14:paraId="4566BC0B" w14:textId="77777777" w:rsidR="000F3CF8" w:rsidRPr="00CD0EFD" w:rsidRDefault="000F3CF8" w:rsidP="002F6ED0">
            <w:pPr>
              <w:rPr>
                <w:rFonts w:ascii="Times New Roman" w:hAnsi="Times New Roman" w:cs="Times New Roman"/>
                <w:b/>
                <w:bCs/>
                <w:szCs w:val="24"/>
              </w:rPr>
            </w:pPr>
            <w:r w:rsidRPr="0068171B">
              <w:rPr>
                <w:rFonts w:ascii="Times New Roman" w:hAnsi="Times New Roman" w:cs="Times New Roman"/>
                <w:szCs w:val="24"/>
              </w:rPr>
              <w:t xml:space="preserve">Guidance: </w:t>
            </w:r>
            <w:r w:rsidRPr="00CD0EFD">
              <w:rPr>
                <w:rFonts w:ascii="Times New Roman" w:hAnsi="Times New Roman" w:cs="Times New Roman"/>
                <w:b/>
                <w:bCs/>
                <w:szCs w:val="24"/>
              </w:rPr>
              <w:t xml:space="preserve">Hazards from Laser Generated Air Contaminants (LGAC) </w:t>
            </w:r>
          </w:p>
          <w:p w14:paraId="1148CB50" w14:textId="77777777" w:rsidR="000F3CF8" w:rsidRPr="0068171B" w:rsidRDefault="000F3CF8" w:rsidP="002F6ED0">
            <w:pPr>
              <w:rPr>
                <w:rFonts w:ascii="Times New Roman" w:hAnsi="Times New Roman" w:cs="Times New Roman"/>
                <w:szCs w:val="24"/>
              </w:rPr>
            </w:pPr>
            <w:r w:rsidRPr="00CD0EFD">
              <w:rPr>
                <w:rFonts w:ascii="Times New Roman" w:hAnsi="Times New Roman" w:cs="Times New Roman"/>
                <w:szCs w:val="24"/>
              </w:rPr>
              <w:t xml:space="preserve">The interaction of the laser beam with target materials may produce toxic dusts, vapors or gases called LGAC. This is particularly true during material processing (welding, cutting, vapor deposition, etc.). Toxic products resulting from laser processing must be properly controlled </w:t>
            </w:r>
            <w:proofErr w:type="gramStart"/>
            <w:r w:rsidRPr="00CD0EFD">
              <w:rPr>
                <w:rFonts w:ascii="Times New Roman" w:hAnsi="Times New Roman" w:cs="Times New Roman"/>
                <w:szCs w:val="24"/>
              </w:rPr>
              <w:t>through the use of</w:t>
            </w:r>
            <w:proofErr w:type="gramEnd"/>
            <w:r w:rsidRPr="00CD0EFD">
              <w:rPr>
                <w:rFonts w:ascii="Times New Roman" w:hAnsi="Times New Roman" w:cs="Times New Roman"/>
                <w:szCs w:val="24"/>
              </w:rPr>
              <w:t xml:space="preserve"> adequate ventilation and filtration. The RSO should be consulted whenever LGAC may result from the laser use.</w:t>
            </w:r>
            <w:r>
              <w:rPr>
                <w:sz w:val="23"/>
                <w:szCs w:val="23"/>
              </w:rPr>
              <w:t xml:space="preserve"> </w:t>
            </w:r>
          </w:p>
        </w:tc>
      </w:tr>
    </w:tbl>
    <w:p w14:paraId="6536B0A9" w14:textId="778CCC4D" w:rsidR="000F3CF8" w:rsidRDefault="000F3CF8" w:rsidP="000F3CF8">
      <w:pPr>
        <w:rPr>
          <w:rFonts w:ascii="Times New Roman" w:hAnsi="Times New Roman" w:cs="Times New Roman"/>
          <w:b/>
          <w:sz w:val="32"/>
          <w:szCs w:val="32"/>
        </w:rPr>
      </w:pPr>
    </w:p>
    <w:p w14:paraId="6F8692C4" w14:textId="61D61AE4" w:rsidR="00B30E46" w:rsidRDefault="00B30E46" w:rsidP="000F3CF8">
      <w:pPr>
        <w:rPr>
          <w:rFonts w:ascii="Times New Roman" w:hAnsi="Times New Roman" w:cs="Times New Roman"/>
          <w:b/>
          <w:sz w:val="32"/>
          <w:szCs w:val="32"/>
        </w:rPr>
      </w:pPr>
    </w:p>
    <w:p w14:paraId="6DD28041" w14:textId="77777777" w:rsidR="00B30E46" w:rsidRDefault="00B30E46" w:rsidP="000F3CF8">
      <w:pPr>
        <w:rPr>
          <w:rFonts w:ascii="Times New Roman" w:hAnsi="Times New Roman" w:cs="Times New Roman"/>
          <w:b/>
          <w:sz w:val="32"/>
          <w:szCs w:val="32"/>
        </w:rPr>
      </w:pPr>
    </w:p>
    <w:tbl>
      <w:tblPr>
        <w:tblStyle w:val="TableGrid"/>
        <w:tblW w:w="9810" w:type="dxa"/>
        <w:tblInd w:w="-275" w:type="dxa"/>
        <w:tblLook w:val="04A0" w:firstRow="1" w:lastRow="0" w:firstColumn="1" w:lastColumn="0" w:noHBand="0" w:noVBand="1"/>
      </w:tblPr>
      <w:tblGrid>
        <w:gridCol w:w="9810"/>
      </w:tblGrid>
      <w:tr w:rsidR="000F3CF8" w14:paraId="4E1FEED3" w14:textId="77777777" w:rsidTr="002F6ED0">
        <w:tc>
          <w:tcPr>
            <w:tcW w:w="9810" w:type="dxa"/>
          </w:tcPr>
          <w:p w14:paraId="7E24355B" w14:textId="77777777" w:rsidR="000F3CF8" w:rsidRPr="00CD0EFD" w:rsidRDefault="000F3CF8" w:rsidP="002F6ED0">
            <w:pPr>
              <w:rPr>
                <w:rFonts w:ascii="Times New Roman" w:hAnsi="Times New Roman" w:cs="Times New Roman"/>
                <w:b/>
                <w:szCs w:val="24"/>
              </w:rPr>
            </w:pPr>
            <w:r w:rsidRPr="00CD0EFD">
              <w:rPr>
                <w:rFonts w:ascii="Times New Roman" w:hAnsi="Times New Roman" w:cs="Times New Roman"/>
                <w:b/>
                <w:szCs w:val="24"/>
              </w:rPr>
              <w:lastRenderedPageBreak/>
              <w:t>Comments:</w:t>
            </w:r>
          </w:p>
        </w:tc>
      </w:tr>
      <w:tr w:rsidR="000F3CF8" w14:paraId="48639FEF" w14:textId="77777777" w:rsidTr="002F6ED0">
        <w:tc>
          <w:tcPr>
            <w:tcW w:w="9810" w:type="dxa"/>
          </w:tcPr>
          <w:p w14:paraId="3A19FDC7" w14:textId="77777777" w:rsidR="000F3CF8" w:rsidRDefault="000F3CF8" w:rsidP="002F6ED0">
            <w:pPr>
              <w:rPr>
                <w:sz w:val="23"/>
                <w:szCs w:val="23"/>
              </w:rPr>
            </w:pPr>
          </w:p>
          <w:p w14:paraId="12298F11" w14:textId="77777777" w:rsidR="000F3CF8" w:rsidRDefault="000F3CF8" w:rsidP="002F6ED0">
            <w:pPr>
              <w:rPr>
                <w:sz w:val="23"/>
                <w:szCs w:val="23"/>
              </w:rPr>
            </w:pPr>
          </w:p>
          <w:p w14:paraId="5F62357F" w14:textId="77777777" w:rsidR="000F3CF8" w:rsidRDefault="000F3CF8" w:rsidP="002F6ED0">
            <w:pPr>
              <w:rPr>
                <w:sz w:val="23"/>
                <w:szCs w:val="23"/>
              </w:rPr>
            </w:pPr>
          </w:p>
          <w:p w14:paraId="55AB3D6D" w14:textId="77777777" w:rsidR="000F3CF8" w:rsidRDefault="000F3CF8" w:rsidP="002F6ED0">
            <w:pPr>
              <w:rPr>
                <w:sz w:val="23"/>
                <w:szCs w:val="23"/>
              </w:rPr>
            </w:pPr>
          </w:p>
          <w:p w14:paraId="256054D8" w14:textId="77777777" w:rsidR="000F3CF8" w:rsidRDefault="000F3CF8" w:rsidP="002F6ED0">
            <w:pPr>
              <w:rPr>
                <w:sz w:val="23"/>
                <w:szCs w:val="23"/>
              </w:rPr>
            </w:pPr>
          </w:p>
          <w:p w14:paraId="7BA39890" w14:textId="77777777" w:rsidR="000F3CF8" w:rsidRDefault="000F3CF8" w:rsidP="002F6ED0">
            <w:pPr>
              <w:rPr>
                <w:sz w:val="23"/>
                <w:szCs w:val="23"/>
              </w:rPr>
            </w:pPr>
          </w:p>
          <w:p w14:paraId="4E20D20F" w14:textId="77777777" w:rsidR="000F3CF8" w:rsidRDefault="000F3CF8" w:rsidP="002F6ED0">
            <w:pPr>
              <w:rPr>
                <w:sz w:val="23"/>
                <w:szCs w:val="23"/>
              </w:rPr>
            </w:pPr>
          </w:p>
          <w:p w14:paraId="5C276C21" w14:textId="77777777" w:rsidR="000F3CF8" w:rsidRDefault="000F3CF8" w:rsidP="002F6ED0">
            <w:pPr>
              <w:rPr>
                <w:sz w:val="23"/>
                <w:szCs w:val="23"/>
              </w:rPr>
            </w:pPr>
          </w:p>
          <w:p w14:paraId="6F6C104B" w14:textId="77777777" w:rsidR="000F3CF8" w:rsidRDefault="000F3CF8" w:rsidP="002F6ED0">
            <w:pPr>
              <w:rPr>
                <w:sz w:val="23"/>
                <w:szCs w:val="23"/>
              </w:rPr>
            </w:pPr>
          </w:p>
          <w:p w14:paraId="1FB9F313" w14:textId="77777777" w:rsidR="000F3CF8" w:rsidRDefault="000F3CF8" w:rsidP="002F6ED0">
            <w:pPr>
              <w:rPr>
                <w:sz w:val="23"/>
                <w:szCs w:val="23"/>
              </w:rPr>
            </w:pPr>
          </w:p>
          <w:p w14:paraId="3BAEF40C" w14:textId="77777777" w:rsidR="000F3CF8" w:rsidRDefault="000F3CF8" w:rsidP="002F6ED0">
            <w:pPr>
              <w:rPr>
                <w:sz w:val="23"/>
                <w:szCs w:val="23"/>
              </w:rPr>
            </w:pPr>
          </w:p>
          <w:p w14:paraId="41D54986" w14:textId="77777777" w:rsidR="000F3CF8" w:rsidRDefault="000F3CF8" w:rsidP="002F6ED0">
            <w:pPr>
              <w:rPr>
                <w:sz w:val="23"/>
                <w:szCs w:val="23"/>
              </w:rPr>
            </w:pPr>
          </w:p>
          <w:p w14:paraId="2E72795D" w14:textId="77777777" w:rsidR="000F3CF8" w:rsidRDefault="000F3CF8" w:rsidP="002F6ED0">
            <w:pPr>
              <w:rPr>
                <w:sz w:val="23"/>
                <w:szCs w:val="23"/>
              </w:rPr>
            </w:pPr>
          </w:p>
          <w:p w14:paraId="78A6BCE6" w14:textId="77777777" w:rsidR="000F3CF8" w:rsidRDefault="000F3CF8" w:rsidP="002F6ED0">
            <w:pPr>
              <w:rPr>
                <w:sz w:val="23"/>
                <w:szCs w:val="23"/>
              </w:rPr>
            </w:pPr>
          </w:p>
          <w:p w14:paraId="2FA9B4C6" w14:textId="77777777" w:rsidR="000F3CF8" w:rsidRDefault="000F3CF8" w:rsidP="002F6ED0">
            <w:pPr>
              <w:rPr>
                <w:sz w:val="23"/>
                <w:szCs w:val="23"/>
              </w:rPr>
            </w:pPr>
          </w:p>
          <w:p w14:paraId="1C88D517" w14:textId="77777777" w:rsidR="000F3CF8" w:rsidRPr="0068171B" w:rsidRDefault="000F3CF8" w:rsidP="002F6ED0">
            <w:pPr>
              <w:rPr>
                <w:rFonts w:ascii="Times New Roman" w:hAnsi="Times New Roman" w:cs="Times New Roman"/>
                <w:szCs w:val="24"/>
              </w:rPr>
            </w:pPr>
            <w:r>
              <w:rPr>
                <w:sz w:val="23"/>
                <w:szCs w:val="23"/>
              </w:rPr>
              <w:t xml:space="preserve"> </w:t>
            </w:r>
          </w:p>
        </w:tc>
      </w:tr>
    </w:tbl>
    <w:p w14:paraId="30FB5FBA" w14:textId="77777777" w:rsidR="000F3CF8" w:rsidRPr="000379B4" w:rsidRDefault="000F3CF8" w:rsidP="000F3CF8">
      <w:pPr>
        <w:rPr>
          <w:rFonts w:ascii="Times New Roman" w:hAnsi="Times New Roman" w:cs="Times New Roman"/>
          <w:b/>
          <w:sz w:val="32"/>
          <w:szCs w:val="32"/>
        </w:rPr>
      </w:pPr>
    </w:p>
    <w:p w14:paraId="6CF7219D" w14:textId="77777777" w:rsidR="00B51F3E" w:rsidRDefault="00B51F3E"/>
    <w:p w14:paraId="02D0D516" w14:textId="77777777" w:rsidR="00B51F3E" w:rsidRDefault="00B51F3E"/>
    <w:sectPr w:rsidR="00B51F3E" w:rsidSect="003A11A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7ABE" w14:textId="77777777" w:rsidR="006D19F4" w:rsidRDefault="006D19F4" w:rsidP="00083554">
      <w:pPr>
        <w:spacing w:after="0" w:line="240" w:lineRule="auto"/>
      </w:pPr>
      <w:r>
        <w:separator/>
      </w:r>
    </w:p>
  </w:endnote>
  <w:endnote w:type="continuationSeparator" w:id="0">
    <w:p w14:paraId="03B97BC2" w14:textId="77777777" w:rsidR="006D19F4" w:rsidRDefault="006D19F4" w:rsidP="0008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330"/>
      <w:gridCol w:w="6246"/>
    </w:tblGrid>
    <w:tr w:rsidR="001809E9" w14:paraId="3AE479B8" w14:textId="77777777" w:rsidTr="000E6210">
      <w:tc>
        <w:tcPr>
          <w:tcW w:w="3330" w:type="dxa"/>
        </w:tcPr>
        <w:p w14:paraId="7FC46073" w14:textId="3F4C7076" w:rsidR="001809E9" w:rsidRPr="001809E9" w:rsidRDefault="001809E9">
          <w:pPr>
            <w:pStyle w:val="Footer"/>
            <w:rPr>
              <w:sz w:val="20"/>
            </w:rPr>
          </w:pPr>
          <w:r w:rsidRPr="001809E9">
            <w:rPr>
              <w:sz w:val="20"/>
            </w:rPr>
            <w:t>Author:</w:t>
          </w:r>
          <w:r w:rsidR="000E6210">
            <w:rPr>
              <w:sz w:val="20"/>
            </w:rPr>
            <w:t xml:space="preserve">  </w:t>
          </w:r>
          <w:r w:rsidR="00672789">
            <w:rPr>
              <w:sz w:val="20"/>
            </w:rPr>
            <w:t>Austin Olson</w:t>
          </w:r>
        </w:p>
        <w:p w14:paraId="2BB50C9F" w14:textId="589B2353" w:rsidR="001809E9" w:rsidRPr="001809E9" w:rsidRDefault="001809E9">
          <w:pPr>
            <w:pStyle w:val="Footer"/>
            <w:rPr>
              <w:sz w:val="20"/>
            </w:rPr>
          </w:pPr>
          <w:r w:rsidRPr="001809E9">
            <w:rPr>
              <w:sz w:val="20"/>
            </w:rPr>
            <w:t>Revision Date:</w:t>
          </w:r>
          <w:r w:rsidR="00672789">
            <w:rPr>
              <w:sz w:val="20"/>
            </w:rPr>
            <w:t xml:space="preserve"> 2/3/2022</w:t>
          </w:r>
        </w:p>
      </w:tc>
      <w:tc>
        <w:tcPr>
          <w:tcW w:w="6246" w:type="dxa"/>
        </w:tcPr>
        <w:p w14:paraId="5597C81A" w14:textId="77777777" w:rsidR="001809E9" w:rsidRPr="001809E9" w:rsidRDefault="001809E9" w:rsidP="001809E9">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3</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6A1E4D60" w14:textId="77777777" w:rsidR="001809E9" w:rsidRDefault="00180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420"/>
      <w:gridCol w:w="6156"/>
    </w:tblGrid>
    <w:tr w:rsidR="00EE0AA6" w14:paraId="015EB737" w14:textId="77777777" w:rsidTr="000E6210">
      <w:tc>
        <w:tcPr>
          <w:tcW w:w="3420" w:type="dxa"/>
        </w:tcPr>
        <w:p w14:paraId="508B6C92" w14:textId="77777777" w:rsidR="00EE0AA6" w:rsidRPr="001809E9" w:rsidRDefault="00EE0AA6" w:rsidP="00A26DBF">
          <w:pPr>
            <w:pStyle w:val="Footer"/>
            <w:rPr>
              <w:sz w:val="20"/>
            </w:rPr>
          </w:pPr>
          <w:r w:rsidRPr="001809E9">
            <w:rPr>
              <w:sz w:val="20"/>
            </w:rPr>
            <w:t>Author:</w:t>
          </w:r>
          <w:r w:rsidR="00477B3F">
            <w:rPr>
              <w:sz w:val="20"/>
            </w:rPr>
            <w:t xml:space="preserve"> </w:t>
          </w:r>
        </w:p>
        <w:p w14:paraId="0FD0F755" w14:textId="77777777" w:rsidR="00EE0AA6" w:rsidRPr="001809E9" w:rsidRDefault="00EE0AA6" w:rsidP="000E6210">
          <w:pPr>
            <w:pStyle w:val="Footer"/>
            <w:rPr>
              <w:sz w:val="20"/>
            </w:rPr>
          </w:pPr>
          <w:r w:rsidRPr="001809E9">
            <w:rPr>
              <w:sz w:val="20"/>
            </w:rPr>
            <w:t>Revision Date:</w:t>
          </w:r>
          <w:r w:rsidR="00477B3F">
            <w:rPr>
              <w:sz w:val="20"/>
            </w:rPr>
            <w:t xml:space="preserve">  </w:t>
          </w:r>
        </w:p>
      </w:tc>
      <w:tc>
        <w:tcPr>
          <w:tcW w:w="6156" w:type="dxa"/>
        </w:tcPr>
        <w:p w14:paraId="5EAD26A2" w14:textId="77777777" w:rsidR="00EE0AA6" w:rsidRDefault="00EE0AA6" w:rsidP="00A26DBF">
          <w:pPr>
            <w:pStyle w:val="Footer"/>
            <w:jc w:val="right"/>
            <w:rPr>
              <w:sz w:val="20"/>
            </w:rPr>
          </w:pPr>
          <w:proofErr w:type="spellStart"/>
          <w:r>
            <w:rPr>
              <w:sz w:val="20"/>
            </w:rPr>
            <w:t>Name_of_the</w:t>
          </w:r>
          <w:proofErr w:type="spellEnd"/>
          <w:r>
            <w:rPr>
              <w:sz w:val="20"/>
            </w:rPr>
            <w:t xml:space="preserve"> _file_holding_this_procedure.docx</w:t>
          </w:r>
        </w:p>
        <w:p w14:paraId="33AFFBE1" w14:textId="77777777" w:rsidR="00EE0AA6" w:rsidRPr="001809E9" w:rsidRDefault="00EE0AA6" w:rsidP="00A26DBF">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sidR="000E6210">
            <w:rPr>
              <w:b/>
              <w:noProof/>
              <w:sz w:val="20"/>
            </w:rPr>
            <w:t>1</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sidR="000E6210">
            <w:rPr>
              <w:b/>
              <w:noProof/>
              <w:sz w:val="20"/>
            </w:rPr>
            <w:t>3</w:t>
          </w:r>
          <w:r w:rsidRPr="001809E9">
            <w:rPr>
              <w:b/>
              <w:sz w:val="20"/>
            </w:rPr>
            <w:fldChar w:fldCharType="end"/>
          </w:r>
        </w:p>
      </w:tc>
    </w:tr>
  </w:tbl>
  <w:p w14:paraId="29A76F9B" w14:textId="77777777" w:rsidR="00EE0AA6" w:rsidRDefault="00EE0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A78A1" w14:textId="77777777" w:rsidR="006D19F4" w:rsidRDefault="006D19F4" w:rsidP="00083554">
      <w:pPr>
        <w:spacing w:after="0" w:line="240" w:lineRule="auto"/>
      </w:pPr>
      <w:r>
        <w:separator/>
      </w:r>
    </w:p>
  </w:footnote>
  <w:footnote w:type="continuationSeparator" w:id="0">
    <w:p w14:paraId="09851A14" w14:textId="77777777" w:rsidR="006D19F4" w:rsidRDefault="006D19F4" w:rsidP="0008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3287"/>
      <w:gridCol w:w="2651"/>
      <w:gridCol w:w="15"/>
    </w:tblGrid>
    <w:tr w:rsidR="00F850E8" w14:paraId="7152230E" w14:textId="77777777" w:rsidTr="00A74CB0">
      <w:trPr>
        <w:gridAfter w:val="1"/>
        <w:wAfter w:w="15" w:type="dxa"/>
        <w:trHeight w:val="1050"/>
      </w:trPr>
      <w:tc>
        <w:tcPr>
          <w:tcW w:w="3330" w:type="dxa"/>
          <w:vMerge w:val="restart"/>
          <w:tcBorders>
            <w:top w:val="single" w:sz="12" w:space="0" w:color="auto"/>
            <w:left w:val="single" w:sz="12" w:space="0" w:color="auto"/>
            <w:right w:val="single" w:sz="12" w:space="0" w:color="auto"/>
          </w:tcBorders>
          <w:vAlign w:val="center"/>
        </w:tcPr>
        <w:p w14:paraId="6A0CF29D" w14:textId="077A271F" w:rsidR="00F850E8" w:rsidRDefault="00F850E8" w:rsidP="003A11AD">
          <w:pPr>
            <w:tabs>
              <w:tab w:val="left" w:pos="2340"/>
            </w:tabs>
            <w:jc w:val="center"/>
            <w:rPr>
              <w:b/>
              <w:sz w:val="22"/>
            </w:rPr>
          </w:pPr>
          <w:r>
            <w:rPr>
              <w:noProof/>
            </w:rPr>
            <w:drawing>
              <wp:anchor distT="0" distB="0" distL="114300" distR="114300" simplePos="0" relativeHeight="251672576" behindDoc="0" locked="0" layoutInCell="1" allowOverlap="1" wp14:anchorId="13D495CB" wp14:editId="3740AE69">
                <wp:simplePos x="0" y="0"/>
                <wp:positionH relativeFrom="column">
                  <wp:posOffset>-41275</wp:posOffset>
                </wp:positionH>
                <wp:positionV relativeFrom="paragraph">
                  <wp:posOffset>8255</wp:posOffset>
                </wp:positionV>
                <wp:extent cx="2051050" cy="963930"/>
                <wp:effectExtent l="0" t="0" r="6350" b="7620"/>
                <wp:wrapNone/>
                <wp:docPr id="5" name="Picture 5"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dxa"/>
          <w:vMerge w:val="restart"/>
          <w:tcBorders>
            <w:top w:val="single" w:sz="12" w:space="0" w:color="auto"/>
            <w:left w:val="single" w:sz="12" w:space="0" w:color="auto"/>
            <w:right w:val="single" w:sz="12" w:space="0" w:color="auto"/>
          </w:tcBorders>
          <w:vAlign w:val="center"/>
        </w:tcPr>
        <w:p w14:paraId="724EA177" w14:textId="0E5877CA" w:rsidR="00F850E8" w:rsidRDefault="00672789" w:rsidP="003A11AD">
          <w:pPr>
            <w:tabs>
              <w:tab w:val="left" w:pos="2340"/>
            </w:tabs>
            <w:spacing w:after="0"/>
            <w:jc w:val="center"/>
            <w:rPr>
              <w:b/>
              <w:sz w:val="22"/>
            </w:rPr>
          </w:pPr>
          <w:r>
            <w:rPr>
              <w:b/>
              <w:sz w:val="22"/>
            </w:rPr>
            <w:t>Laser Self Inspection Form</w:t>
          </w:r>
        </w:p>
      </w:tc>
      <w:tc>
        <w:tcPr>
          <w:tcW w:w="2685" w:type="dxa"/>
          <w:tcBorders>
            <w:top w:val="single" w:sz="12" w:space="0" w:color="auto"/>
            <w:left w:val="single" w:sz="12" w:space="0" w:color="auto"/>
            <w:bottom w:val="single" w:sz="12" w:space="0" w:color="auto"/>
            <w:right w:val="single" w:sz="12" w:space="0" w:color="auto"/>
          </w:tcBorders>
          <w:vAlign w:val="center"/>
        </w:tcPr>
        <w:p w14:paraId="4D953D01" w14:textId="77777777" w:rsidR="00F850E8" w:rsidRDefault="00F850E8"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F850E8" w14:paraId="1462F911" w14:textId="77777777" w:rsidTr="00A74CB0">
      <w:trPr>
        <w:trHeight w:val="575"/>
      </w:trPr>
      <w:tc>
        <w:tcPr>
          <w:tcW w:w="3330" w:type="dxa"/>
          <w:vMerge/>
          <w:tcBorders>
            <w:left w:val="single" w:sz="12" w:space="0" w:color="auto"/>
            <w:bottom w:val="single" w:sz="12" w:space="0" w:color="auto"/>
            <w:right w:val="single" w:sz="12" w:space="0" w:color="auto"/>
          </w:tcBorders>
          <w:vAlign w:val="center"/>
        </w:tcPr>
        <w:p w14:paraId="13A60320" w14:textId="0787ACDD" w:rsidR="00F850E8" w:rsidRDefault="00F850E8" w:rsidP="003A11AD">
          <w:pPr>
            <w:tabs>
              <w:tab w:val="left" w:pos="2340"/>
            </w:tabs>
            <w:jc w:val="center"/>
            <w:rPr>
              <w:b/>
              <w:sz w:val="20"/>
              <w:szCs w:val="20"/>
            </w:rPr>
          </w:pPr>
        </w:p>
      </w:tc>
      <w:tc>
        <w:tcPr>
          <w:tcW w:w="3330" w:type="dxa"/>
          <w:vMerge/>
          <w:tcBorders>
            <w:left w:val="single" w:sz="12" w:space="0" w:color="auto"/>
            <w:bottom w:val="single" w:sz="12" w:space="0" w:color="auto"/>
            <w:right w:val="single" w:sz="12" w:space="0" w:color="auto"/>
          </w:tcBorders>
          <w:vAlign w:val="center"/>
        </w:tcPr>
        <w:p w14:paraId="7717CC2A" w14:textId="0803C4EA" w:rsidR="00F850E8" w:rsidRDefault="00F850E8" w:rsidP="003A11AD">
          <w:pPr>
            <w:tabs>
              <w:tab w:val="left" w:pos="2340"/>
            </w:tabs>
            <w:jc w:val="center"/>
            <w:rPr>
              <w:b/>
              <w:sz w:val="20"/>
              <w:szCs w:val="20"/>
            </w:rPr>
          </w:pP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67005FAA" w14:textId="69BB4C24" w:rsidR="00F850E8" w:rsidRDefault="00672789" w:rsidP="003A11AD">
          <w:pPr>
            <w:tabs>
              <w:tab w:val="left" w:pos="2340"/>
            </w:tabs>
            <w:jc w:val="center"/>
            <w:rPr>
              <w:b/>
              <w:sz w:val="20"/>
              <w:szCs w:val="20"/>
            </w:rPr>
          </w:pPr>
          <w:r>
            <w:rPr>
              <w:b/>
              <w:sz w:val="20"/>
              <w:szCs w:val="20"/>
            </w:rPr>
            <w:t>EHS-0076</w:t>
          </w:r>
        </w:p>
      </w:tc>
    </w:tr>
  </w:tbl>
  <w:p w14:paraId="38D84F55" w14:textId="77777777" w:rsidR="003A11AD" w:rsidRDefault="003A1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6"/>
      <w:gridCol w:w="2562"/>
      <w:gridCol w:w="14"/>
    </w:tblGrid>
    <w:tr w:rsidR="003A11AD" w14:paraId="470BFAC1" w14:textId="77777777" w:rsidTr="003A11AD">
      <w:trPr>
        <w:gridAfter w:val="1"/>
        <w:wAfter w:w="15" w:type="dxa"/>
        <w:trHeight w:val="1050"/>
      </w:trPr>
      <w:tc>
        <w:tcPr>
          <w:tcW w:w="6660" w:type="dxa"/>
          <w:tcBorders>
            <w:top w:val="single" w:sz="12" w:space="0" w:color="auto"/>
            <w:left w:val="single" w:sz="12" w:space="0" w:color="auto"/>
            <w:bottom w:val="single" w:sz="12" w:space="0" w:color="auto"/>
            <w:right w:val="single" w:sz="12" w:space="0" w:color="auto"/>
          </w:tcBorders>
          <w:vAlign w:val="center"/>
        </w:tcPr>
        <w:p w14:paraId="5F73EC0E" w14:textId="77777777" w:rsidR="003A11AD" w:rsidRDefault="003A11AD" w:rsidP="003A11AD">
          <w:pPr>
            <w:tabs>
              <w:tab w:val="left" w:pos="2340"/>
            </w:tabs>
            <w:spacing w:after="0"/>
            <w:jc w:val="center"/>
            <w:rPr>
              <w:b/>
              <w:sz w:val="22"/>
            </w:rPr>
          </w:pPr>
          <w:r w:rsidRPr="00AC4B69">
            <w:rPr>
              <w:b/>
              <w:noProof/>
            </w:rPr>
            <w:drawing>
              <wp:inline distT="0" distB="0" distL="0" distR="0" wp14:anchorId="319FA298" wp14:editId="542D6AF3">
                <wp:extent cx="3962399" cy="582958"/>
                <wp:effectExtent l="0" t="0" r="635" b="7620"/>
                <wp:docPr id="1" name="Picture 2" descr="G:\OPP ID xmas\Division marks\EHS\OPP_EHS horizontal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G:\OPP ID xmas\Division marks\EHS\OPP_EHS horizontal 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399" cy="5829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85" w:type="dxa"/>
          <w:tcBorders>
            <w:top w:val="single" w:sz="12" w:space="0" w:color="auto"/>
            <w:left w:val="single" w:sz="12" w:space="0" w:color="auto"/>
            <w:bottom w:val="single" w:sz="12" w:space="0" w:color="auto"/>
            <w:right w:val="single" w:sz="12" w:space="0" w:color="auto"/>
          </w:tcBorders>
          <w:vAlign w:val="center"/>
        </w:tcPr>
        <w:p w14:paraId="7D33CB52" w14:textId="77777777" w:rsidR="003A11AD" w:rsidRDefault="003A11AD"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EE0AA6" w14:paraId="1858022A" w14:textId="77777777" w:rsidTr="003A11AD">
      <w:trPr>
        <w:trHeight w:val="575"/>
      </w:trPr>
      <w:tc>
        <w:tcPr>
          <w:tcW w:w="6660" w:type="dxa"/>
          <w:tcBorders>
            <w:top w:val="single" w:sz="12" w:space="0" w:color="auto"/>
            <w:left w:val="single" w:sz="12" w:space="0" w:color="auto"/>
            <w:bottom w:val="single" w:sz="12" w:space="0" w:color="auto"/>
            <w:right w:val="single" w:sz="12" w:space="0" w:color="auto"/>
          </w:tcBorders>
          <w:vAlign w:val="center"/>
        </w:tcPr>
        <w:p w14:paraId="211C588E" w14:textId="77777777" w:rsidR="00EE0AA6" w:rsidRDefault="00EE0AA6" w:rsidP="00A26DBF">
          <w:pPr>
            <w:tabs>
              <w:tab w:val="left" w:pos="2340"/>
            </w:tabs>
            <w:jc w:val="center"/>
            <w:rPr>
              <w:b/>
              <w:sz w:val="20"/>
              <w:szCs w:val="20"/>
            </w:rPr>
          </w:pPr>
          <w:r>
            <w:rPr>
              <w:b/>
              <w:sz w:val="20"/>
              <w:szCs w:val="20"/>
            </w:rPr>
            <w:t>Title Of This Procedure</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577E0378" w14:textId="77777777" w:rsidR="00EE0AA6" w:rsidRDefault="00EE0AA6" w:rsidP="00A26DBF">
          <w:pPr>
            <w:tabs>
              <w:tab w:val="left" w:pos="2340"/>
            </w:tabs>
            <w:jc w:val="center"/>
            <w:rPr>
              <w:b/>
              <w:sz w:val="20"/>
              <w:szCs w:val="20"/>
            </w:rPr>
          </w:pPr>
          <w:r>
            <w:rPr>
              <w:b/>
              <w:sz w:val="20"/>
              <w:szCs w:val="20"/>
            </w:rPr>
            <w:t>RPO-X-</w:t>
          </w:r>
          <w:r w:rsidR="006B0F5F">
            <w:rPr>
              <w:b/>
              <w:sz w:val="20"/>
              <w:szCs w:val="20"/>
            </w:rPr>
            <w:t>0</w:t>
          </w:r>
          <w:r>
            <w:rPr>
              <w:b/>
              <w:sz w:val="20"/>
              <w:szCs w:val="20"/>
            </w:rPr>
            <w:t>1</w:t>
          </w:r>
        </w:p>
      </w:tc>
    </w:tr>
  </w:tbl>
  <w:p w14:paraId="0357CA7F" w14:textId="77777777" w:rsidR="00EE0AA6" w:rsidRDefault="00EE0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7B"/>
    <w:multiLevelType w:val="multilevel"/>
    <w:tmpl w:val="606681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320E2"/>
    <w:multiLevelType w:val="multilevel"/>
    <w:tmpl w:val="CF36EFEE"/>
    <w:lvl w:ilvl="0">
      <w:start w:val="1"/>
      <w:numFmt w:val="upperLetter"/>
      <w:lvlText w:val="Appendix %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9094B6B"/>
    <w:multiLevelType w:val="hybridMultilevel"/>
    <w:tmpl w:val="344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C5E29"/>
    <w:multiLevelType w:val="multilevel"/>
    <w:tmpl w:val="239A467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7B860CF7"/>
    <w:multiLevelType w:val="hybridMultilevel"/>
    <w:tmpl w:val="035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E"/>
    <w:rsid w:val="00020B35"/>
    <w:rsid w:val="00083554"/>
    <w:rsid w:val="00095292"/>
    <w:rsid w:val="000C5B14"/>
    <w:rsid w:val="000E6210"/>
    <w:rsid w:val="000F3CF8"/>
    <w:rsid w:val="001809E9"/>
    <w:rsid w:val="001E1E17"/>
    <w:rsid w:val="00276863"/>
    <w:rsid w:val="003A11AD"/>
    <w:rsid w:val="00477B3F"/>
    <w:rsid w:val="00553940"/>
    <w:rsid w:val="00672789"/>
    <w:rsid w:val="006B0F5F"/>
    <w:rsid w:val="006D19F4"/>
    <w:rsid w:val="00733E42"/>
    <w:rsid w:val="00814A75"/>
    <w:rsid w:val="008F7434"/>
    <w:rsid w:val="009250D7"/>
    <w:rsid w:val="00A63522"/>
    <w:rsid w:val="00B30E46"/>
    <w:rsid w:val="00B51F3E"/>
    <w:rsid w:val="00B64502"/>
    <w:rsid w:val="00BF3D06"/>
    <w:rsid w:val="00CC451E"/>
    <w:rsid w:val="00DA18A2"/>
    <w:rsid w:val="00E179CC"/>
    <w:rsid w:val="00EE0AA6"/>
    <w:rsid w:val="00F02CE0"/>
    <w:rsid w:val="00F8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08E65"/>
  <w15:docId w15:val="{8417117A-3CD2-4532-97B1-DA65AC4D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5B1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54"/>
  </w:style>
  <w:style w:type="paragraph" w:styleId="Footer">
    <w:name w:val="footer"/>
    <w:basedOn w:val="Normal"/>
    <w:link w:val="FooterChar"/>
    <w:uiPriority w:val="99"/>
    <w:unhideWhenUsed/>
    <w:rsid w:val="00083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54"/>
  </w:style>
  <w:style w:type="paragraph" w:styleId="BalloonText">
    <w:name w:val="Balloon Text"/>
    <w:basedOn w:val="Normal"/>
    <w:link w:val="BalloonTextChar"/>
    <w:uiPriority w:val="99"/>
    <w:semiHidden/>
    <w:unhideWhenUsed/>
    <w:rsid w:val="000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54"/>
    <w:rPr>
      <w:rFonts w:ascii="Tahoma" w:hAnsi="Tahoma" w:cs="Tahoma"/>
      <w:sz w:val="16"/>
      <w:szCs w:val="16"/>
    </w:rPr>
  </w:style>
  <w:style w:type="table" w:styleId="TableGrid">
    <w:name w:val="Table Grid"/>
    <w:basedOn w:val="TableNormal"/>
    <w:uiPriority w:val="39"/>
    <w:rsid w:val="0018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0D7"/>
    <w:pPr>
      <w:ind w:left="720"/>
      <w:contextualSpacing/>
    </w:pPr>
  </w:style>
  <w:style w:type="character" w:customStyle="1" w:styleId="Heading1Char">
    <w:name w:val="Heading 1 Char"/>
    <w:basedOn w:val="DefaultParagraphFont"/>
    <w:link w:val="Heading1"/>
    <w:uiPriority w:val="9"/>
    <w:rsid w:val="000C5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B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5B14"/>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unhideWhenUsed/>
    <w:qFormat/>
    <w:rsid w:val="000C5B14"/>
    <w:pPr>
      <w:spacing w:line="259" w:lineRule="auto"/>
      <w:outlineLvl w:val="9"/>
    </w:pPr>
  </w:style>
  <w:style w:type="paragraph" w:styleId="TOC1">
    <w:name w:val="toc 1"/>
    <w:basedOn w:val="Normal"/>
    <w:next w:val="Normal"/>
    <w:autoRedefine/>
    <w:uiPriority w:val="39"/>
    <w:unhideWhenUsed/>
    <w:rsid w:val="000C5B14"/>
    <w:pPr>
      <w:spacing w:after="100"/>
    </w:pPr>
  </w:style>
  <w:style w:type="paragraph" w:styleId="TOC2">
    <w:name w:val="toc 2"/>
    <w:basedOn w:val="Normal"/>
    <w:next w:val="Normal"/>
    <w:autoRedefine/>
    <w:uiPriority w:val="39"/>
    <w:unhideWhenUsed/>
    <w:rsid w:val="000C5B14"/>
    <w:pPr>
      <w:spacing w:after="100"/>
      <w:ind w:left="240"/>
    </w:pPr>
  </w:style>
  <w:style w:type="paragraph" w:styleId="TOC3">
    <w:name w:val="toc 3"/>
    <w:basedOn w:val="Normal"/>
    <w:next w:val="Normal"/>
    <w:autoRedefine/>
    <w:uiPriority w:val="39"/>
    <w:unhideWhenUsed/>
    <w:rsid w:val="000C5B14"/>
    <w:pPr>
      <w:spacing w:after="100"/>
      <w:ind w:left="480"/>
    </w:pPr>
  </w:style>
  <w:style w:type="character" w:styleId="Hyperlink">
    <w:name w:val="Hyperlink"/>
    <w:basedOn w:val="DefaultParagraphFont"/>
    <w:uiPriority w:val="99"/>
    <w:unhideWhenUsed/>
    <w:rsid w:val="000C5B14"/>
    <w:rPr>
      <w:color w:val="0000FF" w:themeColor="hyperlink"/>
      <w:u w:val="single"/>
    </w:rPr>
  </w:style>
  <w:style w:type="paragraph" w:customStyle="1" w:styleId="Default">
    <w:name w:val="Default"/>
    <w:rsid w:val="000F3CF8"/>
    <w:pPr>
      <w:autoSpaceDE w:val="0"/>
      <w:autoSpaceDN w:val="0"/>
      <w:adjustRightInd w:val="0"/>
      <w:spacing w:after="0" w:line="240" w:lineRule="auto"/>
    </w:pPr>
    <w:rPr>
      <w:rFonts w:ascii="Arial" w:eastAsiaTheme="minorEastAsia" w:hAnsi="Arial" w:cs="Arial"/>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35BF-27C0-4D61-AED0-0BF4F38E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1461</Words>
  <Characters>8334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Leavey</dc:creator>
  <cp:keywords/>
  <dc:description/>
  <cp:lastModifiedBy>Smith, Maritza</cp:lastModifiedBy>
  <cp:revision>2</cp:revision>
  <dcterms:created xsi:type="dcterms:W3CDTF">2022-02-07T19:36:00Z</dcterms:created>
  <dcterms:modified xsi:type="dcterms:W3CDTF">2022-02-07T19:36:00Z</dcterms:modified>
</cp:coreProperties>
</file>